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C1597" w14:textId="77777777" w:rsidR="00EB4FD1" w:rsidRDefault="00000000">
      <w:pPr>
        <w:keepNext/>
        <w:pBdr>
          <w:top w:val="nil"/>
          <w:left w:val="nil"/>
          <w:bottom w:val="nil"/>
          <w:right w:val="nil"/>
          <w:between w:val="nil"/>
        </w:pBdr>
        <w:jc w:val="center"/>
        <w:rPr>
          <w:rFonts w:ascii="Calibri" w:eastAsia="Calibri" w:hAnsi="Calibri" w:cs="Calibri"/>
          <w:b/>
          <w:bCs/>
          <w:color w:val="000000"/>
          <w:sz w:val="28"/>
          <w:szCs w:val="28"/>
        </w:rPr>
      </w:pPr>
      <w:r>
        <w:rPr>
          <w:rFonts w:ascii="Calibri" w:eastAsia="Calibri" w:hAnsi="Calibri" w:cs="Calibri"/>
          <w:b/>
          <w:bCs/>
          <w:noProof/>
          <w:sz w:val="28"/>
          <w:szCs w:val="28"/>
        </w:rPr>
        <w:drawing>
          <wp:inline distT="114300" distB="114300" distL="114300" distR="114300" wp14:anchorId="282D9F4B" wp14:editId="7944B61E">
            <wp:extent cx="2220278" cy="11143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20278" cy="1114360"/>
                    </a:xfrm>
                    <a:prstGeom prst="rect">
                      <a:avLst/>
                    </a:prstGeom>
                    <a:ln/>
                  </pic:spPr>
                </pic:pic>
              </a:graphicData>
            </a:graphic>
          </wp:inline>
        </w:drawing>
      </w:r>
    </w:p>
    <w:p w14:paraId="1CB5140E" w14:textId="77777777" w:rsidR="00EB4FD1" w:rsidRDefault="00000000">
      <w:pPr>
        <w:keepNext/>
        <w:pBdr>
          <w:top w:val="nil"/>
          <w:left w:val="nil"/>
          <w:bottom w:val="nil"/>
          <w:right w:val="nil"/>
          <w:between w:val="nil"/>
        </w:pBdr>
        <w:jc w:val="center"/>
        <w:rPr>
          <w:rFonts w:ascii="Calibri" w:eastAsia="Calibri" w:hAnsi="Calibri" w:cs="Calibri"/>
          <w:b/>
          <w:bCs/>
          <w:color w:val="000000"/>
          <w:sz w:val="28"/>
          <w:szCs w:val="28"/>
        </w:rPr>
      </w:pPr>
      <w:r>
        <w:rPr>
          <w:rFonts w:ascii="Calibri" w:eastAsia="Calibri" w:hAnsi="Calibri" w:cs="Calibri"/>
          <w:b/>
          <w:bCs/>
          <w:color w:val="000000"/>
          <w:sz w:val="28"/>
          <w:szCs w:val="28"/>
        </w:rPr>
        <w:tab/>
      </w:r>
    </w:p>
    <w:p w14:paraId="69CF1A86" w14:textId="77777777" w:rsidR="00EB4FD1" w:rsidRDefault="00000000">
      <w:pPr>
        <w:keepNext/>
        <w:pBdr>
          <w:top w:val="nil"/>
          <w:left w:val="nil"/>
          <w:bottom w:val="nil"/>
          <w:right w:val="nil"/>
          <w:between w:val="nil"/>
        </w:pBdr>
        <w:jc w:val="center"/>
        <w:rPr>
          <w:rFonts w:ascii="Calibri" w:eastAsia="Calibri" w:hAnsi="Calibri" w:cs="Calibri"/>
          <w:b/>
          <w:bCs/>
          <w:color w:val="000000"/>
          <w:sz w:val="28"/>
          <w:szCs w:val="28"/>
        </w:rPr>
      </w:pPr>
      <w:r>
        <w:rPr>
          <w:rFonts w:ascii="Calibri" w:eastAsia="Calibri" w:hAnsi="Calibri" w:cs="Calibri"/>
          <w:b/>
          <w:bCs/>
          <w:color w:val="000000"/>
          <w:sz w:val="28"/>
          <w:szCs w:val="28"/>
        </w:rPr>
        <w:t xml:space="preserve">FORMATO DE PROPUESTA </w:t>
      </w:r>
    </w:p>
    <w:p w14:paraId="493984C9" w14:textId="77777777" w:rsidR="00EB4FD1" w:rsidRDefault="00EB4FD1">
      <w:pPr>
        <w:rPr>
          <w:rFonts w:ascii="Calibri" w:eastAsia="Calibri" w:hAnsi="Calibri" w:cs="Calibri"/>
        </w:rPr>
      </w:pPr>
    </w:p>
    <w:p w14:paraId="3EA7E165" w14:textId="77777777" w:rsidR="00EB4FD1" w:rsidRDefault="00000000">
      <w:pPr>
        <w:pStyle w:val="Heading4"/>
        <w:shd w:val="clear" w:color="auto" w:fill="FFFFFF"/>
        <w:tabs>
          <w:tab w:val="left" w:pos="8505"/>
        </w:tabs>
        <w:spacing w:before="0" w:after="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C0B8DBD" wp14:editId="42497AC7">
                <wp:extent cx="5455314" cy="2770801"/>
                <wp:effectExtent l="0" t="0" r="0" b="0"/>
                <wp:docPr id="1" name="Rectangle 1"/>
                <wp:cNvGraphicFramePr/>
                <a:graphic xmlns:a="http://schemas.openxmlformats.org/drawingml/2006/main">
                  <a:graphicData uri="http://schemas.microsoft.com/office/word/2010/wordprocessingShape">
                    <wps:wsp>
                      <wps:cNvSpPr/>
                      <wps:spPr>
                        <a:xfrm>
                          <a:off x="2643750" y="2690350"/>
                          <a:ext cx="5404500" cy="2734500"/>
                        </a:xfrm>
                        <a:prstGeom prst="rect">
                          <a:avLst/>
                        </a:prstGeom>
                        <a:solidFill>
                          <a:schemeClr val="lt2"/>
                        </a:solidFill>
                        <a:ln w="25400" cap="flat" cmpd="sng">
                          <a:solidFill>
                            <a:schemeClr val="accent3"/>
                          </a:solidFill>
                          <a:prstDash val="solid"/>
                          <a:round/>
                          <a:headEnd type="none" w="sm" len="sm"/>
                          <a:tailEnd type="none" w="sm" len="sm"/>
                        </a:ln>
                      </wps:spPr>
                      <wps:txbx>
                        <w:txbxContent>
                          <w:p w14:paraId="27812C11" w14:textId="77777777" w:rsidR="00EB4FD1" w:rsidRDefault="00000000">
                            <w:pPr>
                              <w:jc w:val="both"/>
                              <w:textDirection w:val="btLr"/>
                            </w:pPr>
                            <w:r>
                              <w:rPr>
                                <w:rFonts w:ascii="Calibri" w:eastAsia="Calibri" w:hAnsi="Calibri" w:cs="Calibri"/>
                                <w:b/>
                                <w:color w:val="000000"/>
                                <w:sz w:val="20"/>
                              </w:rPr>
                              <w:t>Instrucciones</w:t>
                            </w:r>
                          </w:p>
                          <w:p w14:paraId="218440F9" w14:textId="77777777" w:rsidR="00EB4FD1" w:rsidRDefault="00EB4FD1">
                            <w:pPr>
                              <w:jc w:val="both"/>
                              <w:textDirection w:val="btLr"/>
                            </w:pPr>
                          </w:p>
                          <w:p w14:paraId="69BD5E28" w14:textId="77777777" w:rsidR="00EB4FD1" w:rsidRDefault="00000000">
                            <w:pPr>
                              <w:ind w:left="200" w:firstLine="200"/>
                              <w:jc w:val="both"/>
                              <w:textDirection w:val="btLr"/>
                            </w:pPr>
                            <w:r>
                              <w:rPr>
                                <w:rFonts w:ascii="Calibri" w:eastAsia="Calibri" w:hAnsi="Calibri" w:cs="Calibri"/>
                                <w:color w:val="000000"/>
                                <w:sz w:val="20"/>
                              </w:rPr>
                              <w:t>Antes de completar la propuesta, por favor lea los criterios de elegibilidad y objetivos de la convocatoria para verificar que su proyecto califica para obtener financiamiento.</w:t>
                            </w:r>
                          </w:p>
                          <w:p w14:paraId="20D20C3C" w14:textId="77777777" w:rsidR="00EB4FD1" w:rsidRDefault="00EB4FD1">
                            <w:pPr>
                              <w:ind w:left="200" w:firstLine="200"/>
                              <w:jc w:val="both"/>
                              <w:textDirection w:val="btLr"/>
                            </w:pPr>
                          </w:p>
                          <w:p w14:paraId="352C1C42" w14:textId="77777777" w:rsidR="00EB4FD1" w:rsidRDefault="00000000">
                            <w:pPr>
                              <w:ind w:left="200" w:firstLine="200"/>
                              <w:jc w:val="both"/>
                              <w:textDirection w:val="btLr"/>
                            </w:pPr>
                            <w:r>
                              <w:rPr>
                                <w:rFonts w:ascii="Calibri" w:eastAsia="Calibri" w:hAnsi="Calibri" w:cs="Calibri"/>
                                <w:color w:val="000000"/>
                                <w:sz w:val="20"/>
                              </w:rPr>
                              <w:t>Para ser elegibles, las organizaciones deben estar legalmente registradas o reconocidas ante cualquier instancia gubernamental válida en uno de los cuatro países del SAM (México, Belice, Guatemala u Honduras). Las actividades del proyecto propuesto deben implementarse en el SAM.</w:t>
                            </w:r>
                          </w:p>
                          <w:p w14:paraId="7844EE3C" w14:textId="77777777" w:rsidR="00EB4FD1" w:rsidRDefault="00EB4FD1">
                            <w:pPr>
                              <w:ind w:left="-360" w:hanging="1035"/>
                              <w:jc w:val="both"/>
                              <w:textDirection w:val="btLr"/>
                            </w:pPr>
                          </w:p>
                          <w:p w14:paraId="077460F9" w14:textId="77777777" w:rsidR="00EB4FD1" w:rsidRDefault="00000000">
                            <w:pPr>
                              <w:ind w:left="200" w:firstLine="200"/>
                              <w:jc w:val="both"/>
                              <w:textDirection w:val="btLr"/>
                            </w:pPr>
                            <w:r>
                              <w:rPr>
                                <w:rFonts w:ascii="Calibri" w:eastAsia="Calibri" w:hAnsi="Calibri" w:cs="Calibri"/>
                                <w:color w:val="000000"/>
                                <w:sz w:val="20"/>
                              </w:rPr>
                              <w:t xml:space="preserve">Por favor presente la propuesta </w:t>
                            </w:r>
                            <w:r>
                              <w:rPr>
                                <w:rFonts w:ascii="Calibri" w:eastAsia="Calibri" w:hAnsi="Calibri" w:cs="Calibri"/>
                                <w:color w:val="000000"/>
                                <w:sz w:val="20"/>
                                <w:u w:val="single"/>
                              </w:rPr>
                              <w:t>completa</w:t>
                            </w:r>
                            <w:r>
                              <w:rPr>
                                <w:rFonts w:ascii="Calibri" w:eastAsia="Calibri" w:hAnsi="Calibri" w:cs="Calibri"/>
                                <w:color w:val="000000"/>
                                <w:sz w:val="20"/>
                              </w:rPr>
                              <w:t>. Las propuestas incompletas serán descartadas.</w:t>
                            </w:r>
                          </w:p>
                          <w:p w14:paraId="16B8D699" w14:textId="77777777" w:rsidR="00EB4FD1" w:rsidRDefault="00EB4FD1">
                            <w:pPr>
                              <w:ind w:left="200" w:firstLine="400"/>
                              <w:jc w:val="both"/>
                              <w:textDirection w:val="btLr"/>
                            </w:pPr>
                          </w:p>
                          <w:p w14:paraId="4C0D7084" w14:textId="77777777" w:rsidR="00EB4FD1" w:rsidRDefault="00000000">
                            <w:pPr>
                              <w:ind w:left="200" w:right="-315" w:firstLine="200"/>
                              <w:jc w:val="both"/>
                              <w:textDirection w:val="btLr"/>
                            </w:pPr>
                            <w:r>
                              <w:rPr>
                                <w:rFonts w:ascii="Calibri" w:eastAsia="Calibri" w:hAnsi="Calibri" w:cs="Calibri"/>
                                <w:color w:val="000000"/>
                                <w:sz w:val="20"/>
                              </w:rPr>
                              <w:t xml:space="preserve">Las propuestas pueden ser presentadas en español o inglés. </w:t>
                            </w:r>
                          </w:p>
                          <w:p w14:paraId="3AA255FD" w14:textId="77777777" w:rsidR="00EB4FD1" w:rsidRDefault="00EB4FD1">
                            <w:pPr>
                              <w:ind w:right="-315"/>
                              <w:jc w:val="both"/>
                              <w:textDirection w:val="btLr"/>
                            </w:pPr>
                          </w:p>
                          <w:p w14:paraId="00C9A32E" w14:textId="77777777" w:rsidR="00EB4FD1" w:rsidRDefault="00000000">
                            <w:pPr>
                              <w:ind w:left="200" w:firstLine="200"/>
                              <w:jc w:val="both"/>
                              <w:textDirection w:val="btLr"/>
                            </w:pPr>
                            <w:r>
                              <w:rPr>
                                <w:rFonts w:ascii="Calibri" w:eastAsia="Calibri" w:hAnsi="Calibri" w:cs="Calibri"/>
                                <w:color w:val="000000"/>
                                <w:sz w:val="20"/>
                              </w:rPr>
                              <w:t>Las propuestas deben ser enviadas a más tardar a las 11:59 p. m. hora local de cada país en la fecha límite establecida. La fecha límite es la fecha en que la propuesta debe ser recibida (no enviada). Las propuestas recibidas después de esa fecha serán descartadas.</w:t>
                            </w:r>
                          </w:p>
                        </w:txbxContent>
                      </wps:txbx>
                      <wps:bodyPr spcFirstLastPara="1" wrap="square" lIns="91425" tIns="45700" rIns="91425" bIns="45700" anchor="ctr" anchorCtr="0">
                        <a:noAutofit/>
                      </wps:bodyPr>
                    </wps:wsp>
                  </a:graphicData>
                </a:graphic>
              </wp:inline>
            </w:drawing>
          </mc:Choice>
          <mc:Fallback>
            <w:pict>
              <v:rect w14:anchorId="5C0B8DBD" id="Rectangle 1" o:spid="_x0000_s1026" style="width:429.55pt;height:21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" fillcolor="#eeece1 [3203]" strokecolor="#9bbb59 [3206]" strokeweight="2pt">
                <v:stroke startarrowwidth="narrow" startarrowlength="short" endarrowwidth="narrow" endarrowlength="short" joinstyle="round"/>
                <v:textbox inset="2.53958mm,1.2694mm,2.53958mm,1.2694mm">
                  <w:txbxContent>
                    <w:p w14:paraId="27812C11" w14:textId="77777777" w:rsidR="00EB4FD1" w:rsidRDefault="00000000">
                      <w:pPr>
                        <w:jc w:val="both"/>
                        <w:textDirection w:val="btLr"/>
                      </w:pPr>
                      <w:r>
                        <w:rPr>
                          <w:rFonts w:ascii="Calibri" w:eastAsia="Calibri" w:hAnsi="Calibri" w:cs="Calibri"/>
                          <w:b/>
                          <w:color w:val="000000"/>
                          <w:sz w:val="20"/>
                        </w:rPr>
                        <w:t>Instrucciones</w:t>
                      </w:r>
                    </w:p>
                    <w:p w14:paraId="218440F9" w14:textId="77777777" w:rsidR="00EB4FD1" w:rsidRDefault="00EB4FD1">
                      <w:pPr>
                        <w:jc w:val="both"/>
                        <w:textDirection w:val="btLr"/>
                      </w:pPr>
                    </w:p>
                    <w:p w14:paraId="69BD5E28" w14:textId="77777777" w:rsidR="00EB4FD1" w:rsidRDefault="00000000">
                      <w:pPr>
                        <w:ind w:left="200" w:firstLine="200"/>
                        <w:jc w:val="both"/>
                        <w:textDirection w:val="btLr"/>
                      </w:pPr>
                      <w:r>
                        <w:rPr>
                          <w:rFonts w:ascii="Calibri" w:eastAsia="Calibri" w:hAnsi="Calibri" w:cs="Calibri"/>
                          <w:color w:val="000000"/>
                          <w:sz w:val="20"/>
                        </w:rPr>
                        <w:t>Antes de completar la propuesta, por favor lea los criterios de elegibilidad y objetivos de la convocatoria para verificar que su proyecto califica para obtener financiamiento.</w:t>
                      </w:r>
                    </w:p>
                    <w:p w14:paraId="20D20C3C" w14:textId="77777777" w:rsidR="00EB4FD1" w:rsidRDefault="00EB4FD1">
                      <w:pPr>
                        <w:ind w:left="200" w:firstLine="200"/>
                        <w:jc w:val="both"/>
                        <w:textDirection w:val="btLr"/>
                      </w:pPr>
                    </w:p>
                    <w:p w14:paraId="352C1C42" w14:textId="77777777" w:rsidR="00EB4FD1" w:rsidRDefault="00000000">
                      <w:pPr>
                        <w:ind w:left="200" w:firstLine="200"/>
                        <w:jc w:val="both"/>
                        <w:textDirection w:val="btLr"/>
                      </w:pPr>
                      <w:r>
                        <w:rPr>
                          <w:rFonts w:ascii="Calibri" w:eastAsia="Calibri" w:hAnsi="Calibri" w:cs="Calibri"/>
                          <w:color w:val="000000"/>
                          <w:sz w:val="20"/>
                        </w:rPr>
                        <w:t>Para ser elegibles, las organizaciones deben estar legalmente registradas o reconocidas ante cualquier instancia gubernamental válida en uno de los cuatro países del SAM (México, Belice, Guatemala u Honduras). Las actividades del proyecto propuesto deben implementarse en el SAM.</w:t>
                      </w:r>
                    </w:p>
                    <w:p w14:paraId="7844EE3C" w14:textId="77777777" w:rsidR="00EB4FD1" w:rsidRDefault="00EB4FD1">
                      <w:pPr>
                        <w:ind w:left="-360" w:hanging="1035"/>
                        <w:jc w:val="both"/>
                        <w:textDirection w:val="btLr"/>
                      </w:pPr>
                    </w:p>
                    <w:p w14:paraId="077460F9" w14:textId="77777777" w:rsidR="00EB4FD1" w:rsidRDefault="00000000">
                      <w:pPr>
                        <w:ind w:left="200" w:firstLine="200"/>
                        <w:jc w:val="both"/>
                        <w:textDirection w:val="btLr"/>
                      </w:pPr>
                      <w:r>
                        <w:rPr>
                          <w:rFonts w:ascii="Calibri" w:eastAsia="Calibri" w:hAnsi="Calibri" w:cs="Calibri"/>
                          <w:color w:val="000000"/>
                          <w:sz w:val="20"/>
                        </w:rPr>
                        <w:t xml:space="preserve">Por favor presente la propuesta </w:t>
                      </w:r>
                      <w:r>
                        <w:rPr>
                          <w:rFonts w:ascii="Calibri" w:eastAsia="Calibri" w:hAnsi="Calibri" w:cs="Calibri"/>
                          <w:color w:val="000000"/>
                          <w:sz w:val="20"/>
                          <w:u w:val="single"/>
                        </w:rPr>
                        <w:t>completa</w:t>
                      </w:r>
                      <w:r>
                        <w:rPr>
                          <w:rFonts w:ascii="Calibri" w:eastAsia="Calibri" w:hAnsi="Calibri" w:cs="Calibri"/>
                          <w:color w:val="000000"/>
                          <w:sz w:val="20"/>
                        </w:rPr>
                        <w:t>. Las propuestas incompletas serán descartadas.</w:t>
                      </w:r>
                    </w:p>
                    <w:p w14:paraId="16B8D699" w14:textId="77777777" w:rsidR="00EB4FD1" w:rsidRDefault="00EB4FD1">
                      <w:pPr>
                        <w:ind w:left="200" w:firstLine="400"/>
                        <w:jc w:val="both"/>
                        <w:textDirection w:val="btLr"/>
                      </w:pPr>
                    </w:p>
                    <w:p w14:paraId="4C0D7084" w14:textId="77777777" w:rsidR="00EB4FD1" w:rsidRDefault="00000000">
                      <w:pPr>
                        <w:ind w:left="200" w:right="-315" w:firstLine="200"/>
                        <w:jc w:val="both"/>
                        <w:textDirection w:val="btLr"/>
                      </w:pPr>
                      <w:r>
                        <w:rPr>
                          <w:rFonts w:ascii="Calibri" w:eastAsia="Calibri" w:hAnsi="Calibri" w:cs="Calibri"/>
                          <w:color w:val="000000"/>
                          <w:sz w:val="20"/>
                        </w:rPr>
                        <w:t xml:space="preserve">Las propuestas pueden ser presentadas en español o inglés. </w:t>
                      </w:r>
                    </w:p>
                    <w:p w14:paraId="3AA255FD" w14:textId="77777777" w:rsidR="00EB4FD1" w:rsidRDefault="00EB4FD1">
                      <w:pPr>
                        <w:ind w:right="-315"/>
                        <w:jc w:val="both"/>
                        <w:textDirection w:val="btLr"/>
                      </w:pPr>
                    </w:p>
                    <w:p w14:paraId="00C9A32E" w14:textId="77777777" w:rsidR="00EB4FD1" w:rsidRDefault="00000000">
                      <w:pPr>
                        <w:ind w:left="200" w:firstLine="200"/>
                        <w:jc w:val="both"/>
                        <w:textDirection w:val="btLr"/>
                      </w:pPr>
                      <w:r>
                        <w:rPr>
                          <w:rFonts w:ascii="Calibri" w:eastAsia="Calibri" w:hAnsi="Calibri" w:cs="Calibri"/>
                          <w:color w:val="000000"/>
                          <w:sz w:val="20"/>
                        </w:rPr>
                        <w:t>Las propuestas deben ser enviadas a más tardar a las 11:59 p. m. hora local de cada país en la fecha límite establecida. La fecha límite es la fecha en que la propuesta debe ser recibida (no enviada). Las propuestas recibidas después de esa fecha serán descartadas.</w:t>
                      </w:r>
                    </w:p>
                  </w:txbxContent>
                </v:textbox>
                <w10:anchorlock/>
              </v:rect>
            </w:pict>
          </mc:Fallback>
        </mc:AlternateContent>
      </w:r>
    </w:p>
    <w:p w14:paraId="497EB961" w14:textId="77777777" w:rsidR="00EB4FD1" w:rsidRDefault="00EB4FD1">
      <w:pPr>
        <w:spacing w:line="276" w:lineRule="auto"/>
        <w:rPr>
          <w:rFonts w:ascii="Calibri" w:eastAsia="Calibri" w:hAnsi="Calibri" w:cs="Calibri"/>
          <w:b/>
          <w:bCs/>
          <w:sz w:val="20"/>
          <w:szCs w:val="20"/>
        </w:rPr>
      </w:pPr>
    </w:p>
    <w:p w14:paraId="1D9AA857" w14:textId="77777777" w:rsidR="00EB4FD1" w:rsidRDefault="00000000">
      <w:pPr>
        <w:spacing w:line="276" w:lineRule="auto"/>
        <w:rPr>
          <w:rFonts w:ascii="Calibri" w:eastAsia="Calibri" w:hAnsi="Calibri" w:cs="Calibri"/>
          <w:b/>
          <w:bCs/>
          <w:sz w:val="28"/>
          <w:szCs w:val="28"/>
        </w:rPr>
      </w:pPr>
      <w:r>
        <w:rPr>
          <w:rFonts w:ascii="Calibri" w:eastAsia="Calibri" w:hAnsi="Calibri" w:cs="Calibri"/>
          <w:b/>
          <w:bCs/>
          <w:sz w:val="28"/>
          <w:szCs w:val="28"/>
        </w:rPr>
        <w:t>SECCIÓN I: RESUMEN DEL PROYECTO</w:t>
      </w:r>
    </w:p>
    <w:p w14:paraId="5138CCDF" w14:textId="77777777" w:rsidR="00EB4FD1" w:rsidRDefault="00EB4FD1">
      <w:pPr>
        <w:spacing w:line="276" w:lineRule="auto"/>
        <w:rPr>
          <w:rFonts w:ascii="Calibri" w:eastAsia="Calibri" w:hAnsi="Calibri" w:cs="Calibri"/>
          <w:b/>
          <w:bCs/>
          <w:sz w:val="20"/>
          <w:szCs w:val="20"/>
        </w:rPr>
      </w:pPr>
    </w:p>
    <w:p w14:paraId="0B187ADB"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t xml:space="preserve">Ventanas Financieras </w:t>
      </w:r>
    </w:p>
    <w:p w14:paraId="452DCFFE"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(Seleccione una de las ventanas financieras: Programa de Pequeñas Donaciones Tradicional o Iniciativa de Rescate de Arrecifes.)</w:t>
      </w:r>
    </w:p>
    <w:p w14:paraId="0991121A" w14:textId="77777777" w:rsidR="00EB4FD1" w:rsidRDefault="00EB4FD1">
      <w:pPr>
        <w:jc w:val="both"/>
        <w:rPr>
          <w:rFonts w:ascii="Calibri" w:eastAsia="Calibri" w:hAnsi="Calibri" w:cs="Calibri"/>
          <w:i/>
          <w:iCs/>
          <w:sz w:val="20"/>
          <w:szCs w:val="20"/>
        </w:rPr>
      </w:pPr>
    </w:p>
    <w:p w14:paraId="1D702638"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t>Continuidad</w:t>
      </w:r>
    </w:p>
    <w:p w14:paraId="727703B7"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¿Es este proyecto continuidad de un proyecto anterior? </w:t>
      </w:r>
      <w:r>
        <w:rPr>
          <w:rFonts w:ascii="Calibri" w:eastAsia="Calibri" w:hAnsi="Calibri" w:cs="Calibri"/>
          <w:sz w:val="20"/>
          <w:szCs w:val="20"/>
        </w:rPr>
        <w:tab/>
      </w:r>
      <w:r>
        <w:rPr>
          <w:rFonts w:ascii="Calibri" w:eastAsia="Calibri" w:hAnsi="Calibri" w:cs="Calibri"/>
          <w:sz w:val="20"/>
          <w:szCs w:val="20"/>
        </w:rPr>
        <w:tab/>
        <w:t xml:space="preserve">SÍ ___ </w:t>
      </w:r>
      <w:r>
        <w:rPr>
          <w:rFonts w:ascii="Calibri" w:eastAsia="Calibri" w:hAnsi="Calibri" w:cs="Calibri"/>
          <w:sz w:val="20"/>
          <w:szCs w:val="20"/>
        </w:rPr>
        <w:tab/>
      </w:r>
      <w:r>
        <w:rPr>
          <w:rFonts w:ascii="Calibri" w:eastAsia="Calibri" w:hAnsi="Calibri" w:cs="Calibri"/>
          <w:sz w:val="20"/>
          <w:szCs w:val="20"/>
        </w:rPr>
        <w:tab/>
        <w:t>NO ___</w:t>
      </w:r>
      <w:r>
        <w:rPr>
          <w:rFonts w:ascii="Calibri" w:eastAsia="Calibri" w:hAnsi="Calibri" w:cs="Calibri"/>
          <w:sz w:val="20"/>
          <w:szCs w:val="20"/>
        </w:rPr>
        <w:tab/>
      </w:r>
    </w:p>
    <w:p w14:paraId="5AD6675C" w14:textId="77777777" w:rsidR="00EB4FD1" w:rsidRDefault="00000000">
      <w:pPr>
        <w:pBdr>
          <w:top w:val="nil"/>
          <w:left w:val="nil"/>
          <w:bottom w:val="nil"/>
          <w:right w:val="nil"/>
          <w:between w:val="nil"/>
        </w:pBdr>
        <w:jc w:val="both"/>
        <w:rPr>
          <w:rFonts w:ascii="Calibri" w:eastAsia="Calibri" w:hAnsi="Calibri" w:cs="Calibri"/>
          <w:i/>
          <w:iCs/>
          <w:sz w:val="20"/>
          <w:szCs w:val="20"/>
        </w:rPr>
      </w:pPr>
      <w:r>
        <w:rPr>
          <w:rFonts w:ascii="Calibri" w:eastAsia="Calibri" w:hAnsi="Calibri" w:cs="Calibri"/>
          <w:i/>
          <w:iCs/>
          <w:sz w:val="20"/>
          <w:szCs w:val="20"/>
        </w:rPr>
        <w:t xml:space="preserve">(Continuidad significa que el proyecto anterior sigue en ejecución y finalizará en los próximos 6 meses o ha finalizado hace no más de tres meses y el objetivo general del proyecto será el mismo.)  </w:t>
      </w:r>
    </w:p>
    <w:p w14:paraId="6E481334" w14:textId="77777777" w:rsidR="00EB4FD1" w:rsidRDefault="00EB4FD1">
      <w:pPr>
        <w:pBdr>
          <w:top w:val="nil"/>
          <w:left w:val="nil"/>
          <w:bottom w:val="nil"/>
          <w:right w:val="nil"/>
          <w:between w:val="nil"/>
        </w:pBdr>
        <w:jc w:val="both"/>
        <w:rPr>
          <w:rFonts w:ascii="Calibri" w:eastAsia="Calibri" w:hAnsi="Calibri" w:cs="Calibri"/>
          <w:i/>
          <w:iCs/>
          <w:sz w:val="20"/>
          <w:szCs w:val="20"/>
        </w:rPr>
      </w:pPr>
    </w:p>
    <w:p w14:paraId="5E15A97A"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t xml:space="preserve">Nombre del Proyecto </w:t>
      </w:r>
      <w:r>
        <w:rPr>
          <w:rFonts w:ascii="Calibri" w:eastAsia="Calibri" w:hAnsi="Calibri" w:cs="Calibri"/>
          <w:color w:val="000000"/>
          <w:sz w:val="20"/>
          <w:szCs w:val="20"/>
        </w:rPr>
        <w:t>(100 caracteres máximo)</w:t>
      </w:r>
    </w:p>
    <w:p w14:paraId="00138344"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(Si se trata de una continuidad, utilice el mismo título del proyecto anterior e incluya el número de la fase en la que se encuentra (I, II, III, IV, etc.).)</w:t>
      </w:r>
    </w:p>
    <w:p w14:paraId="079F884C" w14:textId="77777777" w:rsidR="00EB4FD1" w:rsidRDefault="00EB4FD1">
      <w:pPr>
        <w:pBdr>
          <w:top w:val="nil"/>
          <w:left w:val="nil"/>
          <w:bottom w:val="nil"/>
          <w:right w:val="nil"/>
          <w:between w:val="nil"/>
        </w:pBdr>
        <w:jc w:val="both"/>
        <w:rPr>
          <w:rFonts w:ascii="Calibri" w:eastAsia="Calibri" w:hAnsi="Calibri" w:cs="Calibri"/>
          <w:i/>
          <w:iCs/>
          <w:color w:val="000000"/>
          <w:sz w:val="20"/>
          <w:szCs w:val="20"/>
        </w:rPr>
      </w:pPr>
    </w:p>
    <w:p w14:paraId="0E3C6EC1"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t xml:space="preserve">Ubicación del proyecto </w:t>
      </w:r>
    </w:p>
    <w:p w14:paraId="3F71AA83"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 xml:space="preserve">(Indique en qué país(es) de la región se desarrollará el proyecto y en cual(es) área(s) protegida(s) – elija una o más áreas, si aplica. Especifique tanto como sea posible: Municipio, Ciudad, Pueblo. Indique el área total de la(s) área(s) protegida(s), las coordenadas GPS -latitud y longitud- y el enlace al mapa de Google, si aplica y si es posible.) </w:t>
      </w:r>
    </w:p>
    <w:p w14:paraId="06A7476B" w14:textId="77777777" w:rsidR="00EB4FD1" w:rsidRDefault="00EB4FD1">
      <w:pPr>
        <w:jc w:val="both"/>
        <w:rPr>
          <w:rFonts w:ascii="Calibri" w:eastAsia="Calibri" w:hAnsi="Calibri" w:cs="Calibri"/>
          <w:i/>
          <w:iCs/>
          <w:sz w:val="20"/>
          <w:szCs w:val="20"/>
        </w:rPr>
      </w:pPr>
    </w:p>
    <w:p w14:paraId="5A6B7D61"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lastRenderedPageBreak/>
        <w:t>Organización Aplicante/Información de Contacto</w:t>
      </w:r>
    </w:p>
    <w:p w14:paraId="68B5E434" w14:textId="77777777" w:rsidR="00EB4FD1" w:rsidRDefault="00EB4FD1">
      <w:pPr>
        <w:jc w:val="both"/>
        <w:rPr>
          <w:rFonts w:ascii="Calibri" w:eastAsia="Calibri" w:hAnsi="Calibri" w:cs="Calibri"/>
          <w:i/>
          <w:iCs/>
          <w:sz w:val="20"/>
          <w:szCs w:val="20"/>
        </w:rPr>
      </w:pPr>
    </w:p>
    <w:p w14:paraId="2500834C"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Nombre de la Organización que aplica: </w:t>
      </w:r>
    </w:p>
    <w:p w14:paraId="1FB9BD5F"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Tipo de organización: </w:t>
      </w:r>
      <w:r>
        <w:rPr>
          <w:rFonts w:ascii="Calibri" w:eastAsia="Calibri" w:hAnsi="Calibri" w:cs="Calibri"/>
          <w:i/>
          <w:iCs/>
          <w:sz w:val="20"/>
          <w:szCs w:val="20"/>
        </w:rPr>
        <w:t>(seleccione entre: Organización No-Gubernamental, Organización Gubernamental, Organización Comunitaria, Academia u Otros. Especifique otros.)</w:t>
      </w:r>
    </w:p>
    <w:p w14:paraId="33A2B948" w14:textId="77777777" w:rsidR="00EB4FD1" w:rsidRDefault="00000000">
      <w:pPr>
        <w:rPr>
          <w:rFonts w:ascii="Calibri" w:eastAsia="Calibri" w:hAnsi="Calibri" w:cs="Calibri"/>
          <w:sz w:val="20"/>
          <w:szCs w:val="20"/>
          <w:u w:val="single"/>
        </w:rPr>
      </w:pPr>
      <w:r>
        <w:rPr>
          <w:rFonts w:ascii="Calibri" w:eastAsia="Calibri" w:hAnsi="Calibri" w:cs="Calibri"/>
          <w:sz w:val="20"/>
          <w:szCs w:val="20"/>
        </w:rPr>
        <w:t>Dirección:</w:t>
      </w:r>
      <w:r>
        <w:rPr>
          <w:rFonts w:ascii="Calibri" w:eastAsia="Calibri" w:hAnsi="Calibri" w:cs="Calibri"/>
          <w:sz w:val="20"/>
          <w:szCs w:val="20"/>
          <w:u w:val="single"/>
        </w:rPr>
        <w:t xml:space="preserve"> </w:t>
      </w:r>
    </w:p>
    <w:p w14:paraId="04AADBD9"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Teléfono: </w:t>
      </w:r>
    </w:p>
    <w:p w14:paraId="29C0BB65"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Celular: </w:t>
      </w:r>
    </w:p>
    <w:p w14:paraId="61E1E7EF"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Persona de Contacto principal: </w:t>
      </w:r>
    </w:p>
    <w:p w14:paraId="328B9849"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Título / Cargo: </w:t>
      </w:r>
    </w:p>
    <w:p w14:paraId="305E07E8" w14:textId="77777777" w:rsidR="00EB4FD1" w:rsidRDefault="00000000">
      <w:pPr>
        <w:rPr>
          <w:rFonts w:ascii="Calibri" w:eastAsia="Calibri" w:hAnsi="Calibri" w:cs="Calibri"/>
          <w:sz w:val="20"/>
          <w:szCs w:val="20"/>
        </w:rPr>
      </w:pPr>
      <w:r>
        <w:rPr>
          <w:rFonts w:ascii="Calibri" w:eastAsia="Calibri" w:hAnsi="Calibri" w:cs="Calibri"/>
          <w:sz w:val="20"/>
          <w:szCs w:val="20"/>
        </w:rPr>
        <w:t xml:space="preserve">E-mail: </w:t>
      </w:r>
    </w:p>
    <w:p w14:paraId="22620B87" w14:textId="77777777" w:rsidR="00EB4FD1" w:rsidRDefault="00000000">
      <w:pPr>
        <w:rPr>
          <w:rFonts w:ascii="Calibri" w:eastAsia="Calibri" w:hAnsi="Calibri" w:cs="Calibri"/>
          <w:i/>
          <w:iCs/>
          <w:sz w:val="20"/>
          <w:szCs w:val="20"/>
        </w:rPr>
      </w:pPr>
      <w:r>
        <w:rPr>
          <w:rFonts w:ascii="Calibri" w:eastAsia="Calibri" w:hAnsi="Calibri" w:cs="Calibri"/>
          <w:sz w:val="20"/>
          <w:szCs w:val="20"/>
        </w:rPr>
        <w:t xml:space="preserve">Otras formas en que puede ser contactado: </w:t>
      </w:r>
      <w:r>
        <w:rPr>
          <w:rFonts w:ascii="Calibri" w:eastAsia="Calibri" w:hAnsi="Calibri" w:cs="Calibri"/>
          <w:i/>
          <w:iCs/>
          <w:sz w:val="20"/>
          <w:szCs w:val="20"/>
        </w:rPr>
        <w:t>(como Chat de Google, TEAMS, direcciones de correo electrónico secundario, etc.)</w:t>
      </w:r>
    </w:p>
    <w:p w14:paraId="2660EF05" w14:textId="77777777" w:rsidR="00EB4FD1" w:rsidRDefault="00000000">
      <w:pPr>
        <w:rPr>
          <w:rFonts w:ascii="Calibri" w:eastAsia="Calibri" w:hAnsi="Calibri" w:cs="Calibri"/>
          <w:sz w:val="20"/>
          <w:szCs w:val="20"/>
        </w:rPr>
      </w:pPr>
      <w:r>
        <w:rPr>
          <w:rFonts w:ascii="Calibri" w:eastAsia="Calibri" w:hAnsi="Calibri" w:cs="Calibri"/>
          <w:sz w:val="20"/>
          <w:szCs w:val="20"/>
        </w:rPr>
        <w:t>Página web o red social de la organización:</w:t>
      </w:r>
    </w:p>
    <w:p w14:paraId="6FBE5666"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Resumen de la misión de su organización: (500 caracteres máximo)</w:t>
      </w:r>
    </w:p>
    <w:p w14:paraId="7405811C" w14:textId="77777777" w:rsidR="00EB4FD1" w:rsidRDefault="00EB4FD1">
      <w:pPr>
        <w:jc w:val="both"/>
        <w:rPr>
          <w:rFonts w:ascii="Calibri" w:eastAsia="Calibri" w:hAnsi="Calibri" w:cs="Calibri"/>
          <w:sz w:val="20"/>
          <w:szCs w:val="20"/>
        </w:rPr>
      </w:pPr>
    </w:p>
    <w:p w14:paraId="12370B55" w14:textId="77777777" w:rsidR="00EB4FD1" w:rsidRDefault="00000000">
      <w:pPr>
        <w:numPr>
          <w:ilvl w:val="0"/>
          <w:numId w:val="7"/>
        </w:numPr>
        <w:pBdr>
          <w:top w:val="nil"/>
          <w:left w:val="nil"/>
          <w:bottom w:val="nil"/>
          <w:right w:val="nil"/>
          <w:between w:val="nil"/>
        </w:pBdr>
        <w:jc w:val="both"/>
        <w:rPr>
          <w:rFonts w:ascii="Calibri" w:eastAsia="Calibri" w:hAnsi="Calibri" w:cs="Calibri"/>
        </w:rPr>
      </w:pPr>
      <w:r>
        <w:rPr>
          <w:rFonts w:ascii="Calibri" w:eastAsia="Calibri" w:hAnsi="Calibri" w:cs="Calibri"/>
          <w:b/>
          <w:bCs/>
          <w:sz w:val="20"/>
          <w:szCs w:val="20"/>
        </w:rPr>
        <w:t xml:space="preserve">Grupos Beneficiarios Directos e Indirectos </w:t>
      </w:r>
      <w:r>
        <w:rPr>
          <w:rFonts w:ascii="Calibri" w:eastAsia="Calibri" w:hAnsi="Calibri" w:cs="Calibri"/>
          <w:sz w:val="20"/>
          <w:szCs w:val="20"/>
        </w:rPr>
        <w:t>(1000 caracteres máximo)</w:t>
      </w:r>
    </w:p>
    <w:p w14:paraId="64BA6E9A"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(Presente los beneficiarios directos e indirectos por separado. Especifique tanto como sea posible: nombre(s) de la organización (es), número de integrantes, distribución por edad y género, ocupación económica principal, etc. No use tablas, solo texto.)</w:t>
      </w:r>
    </w:p>
    <w:p w14:paraId="5F320906" w14:textId="77777777" w:rsidR="00EB4FD1" w:rsidRDefault="00EB4FD1">
      <w:pPr>
        <w:jc w:val="both"/>
        <w:rPr>
          <w:rFonts w:ascii="Calibri" w:eastAsia="Calibri" w:hAnsi="Calibri" w:cs="Calibri"/>
          <w:i/>
          <w:iCs/>
          <w:sz w:val="20"/>
          <w:szCs w:val="20"/>
        </w:rPr>
      </w:pPr>
    </w:p>
    <w:p w14:paraId="1D91076B"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(Por ejemplo, un beneficiario directo es una persona que se beneficia de forma directa y medible de las actividades del proyecto, por ejemplo, a través de:</w:t>
      </w:r>
    </w:p>
    <w:p w14:paraId="5FD65E59"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Capacitaciones (talleres, fortalecimiento de capacidades, cursos, etc.),</w:t>
      </w:r>
    </w:p>
    <w:p w14:paraId="3DEE6B4D"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Recursos naturales y servicios ecosistémicos de los que dependen económicamente,</w:t>
      </w:r>
    </w:p>
    <w:p w14:paraId="7E97432F"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Equipamiento de apoyo a su trabajo,</w:t>
      </w:r>
    </w:p>
    <w:p w14:paraId="0BF95697"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Pequeñas infraestructuras útiles para el desarrollo de las actividades (por ejemplo, muelles, refugios, estructuras con tejados de paja),</w:t>
      </w:r>
    </w:p>
    <w:p w14:paraId="777BA3B6"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Desarrollo de estudios, planes, estrategias o medidas para el uso sostenible de los recursos de los que las comunidades locales dependen económicamente y que son fundamentales para su subsistencia,</w:t>
      </w:r>
    </w:p>
    <w:p w14:paraId="5D447A8C"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Estrategias para generar ingresos alternativos al uso insostenible de los recursos naturales,</w:t>
      </w:r>
    </w:p>
    <w:p w14:paraId="271E2966"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Actividades de mercado basadas en el uso sostenible de los recursos naturales,</w:t>
      </w:r>
    </w:p>
    <w:p w14:paraId="4B26EE0B"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Promoción de bienes y servicios producidos de forma sostenible,</w:t>
      </w:r>
    </w:p>
    <w:p w14:paraId="2F86FA7B" w14:textId="77777777" w:rsidR="00EB4FD1" w:rsidRDefault="00000000">
      <w:pPr>
        <w:numPr>
          <w:ilvl w:val="0"/>
          <w:numId w:val="2"/>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Iniciativas de ciencia ciudadana, y</w:t>
      </w:r>
    </w:p>
    <w:p w14:paraId="68441C65" w14:textId="77777777" w:rsidR="00EB4FD1" w:rsidRDefault="00000000">
      <w:pPr>
        <w:numPr>
          <w:ilvl w:val="0"/>
          <w:numId w:val="2"/>
        </w:numPr>
        <w:pBdr>
          <w:top w:val="nil"/>
          <w:left w:val="nil"/>
          <w:bottom w:val="nil"/>
          <w:right w:val="nil"/>
          <w:between w:val="nil"/>
        </w:pBdr>
        <w:spacing w:after="200" w:line="276" w:lineRule="auto"/>
        <w:jc w:val="both"/>
        <w:rPr>
          <w:i/>
          <w:iCs/>
          <w:sz w:val="20"/>
          <w:szCs w:val="20"/>
        </w:rPr>
      </w:pPr>
      <w:r>
        <w:rPr>
          <w:rFonts w:ascii="Calibri" w:eastAsia="Calibri" w:hAnsi="Calibri" w:cs="Calibri"/>
          <w:i/>
          <w:iCs/>
          <w:sz w:val="20"/>
          <w:szCs w:val="20"/>
        </w:rPr>
        <w:t>Participación en la toma de decisiones para la conservación y el uso sostenible de los recursos naturales a través de procesos participativos, consultas públicas, entre otros.</w:t>
      </w:r>
    </w:p>
    <w:p w14:paraId="1802351F"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Aunque una persona participe en varias actividades del proyecto, sólo debe contarse una vez.</w:t>
      </w:r>
    </w:p>
    <w:p w14:paraId="27BCA55A" w14:textId="77777777" w:rsidR="00EB4FD1" w:rsidRDefault="00EB4FD1">
      <w:pPr>
        <w:jc w:val="both"/>
        <w:rPr>
          <w:rFonts w:ascii="Calibri" w:eastAsia="Calibri" w:hAnsi="Calibri" w:cs="Calibri"/>
          <w:i/>
          <w:iCs/>
          <w:sz w:val="20"/>
          <w:szCs w:val="20"/>
        </w:rPr>
      </w:pPr>
    </w:p>
    <w:p w14:paraId="0B20454A"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Un beneficiario indirecto se refiere a alguien que se beneficia de las actividades o resultados de un proyecto, pero no de forma directa o inmediata. Estas personas o grupos experimentan cambios positivos como resultado de las actividades del proyecto, aunque no sean los destinatarios o participantes principales, por ejemplo:</w:t>
      </w:r>
    </w:p>
    <w:p w14:paraId="700EE852" w14:textId="77777777" w:rsidR="00EB4FD1" w:rsidRDefault="00EB4FD1">
      <w:pPr>
        <w:jc w:val="both"/>
        <w:rPr>
          <w:rFonts w:ascii="Calibri" w:eastAsia="Calibri" w:hAnsi="Calibri" w:cs="Calibri"/>
          <w:i/>
          <w:iCs/>
          <w:sz w:val="20"/>
          <w:szCs w:val="20"/>
        </w:rPr>
      </w:pPr>
    </w:p>
    <w:p w14:paraId="06F373B9" w14:textId="77777777" w:rsidR="00EB4FD1" w:rsidRDefault="00000000">
      <w:pPr>
        <w:numPr>
          <w:ilvl w:val="0"/>
          <w:numId w:val="3"/>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Los familiares de las personas que recibieron capacitación o apoyo, ya que pueden beneficiarse de la mejora de los ingresos o el bienestar del hogar.</w:t>
      </w:r>
    </w:p>
    <w:p w14:paraId="44AB4345" w14:textId="77777777" w:rsidR="00EB4FD1" w:rsidRDefault="00000000">
      <w:pPr>
        <w:numPr>
          <w:ilvl w:val="0"/>
          <w:numId w:val="3"/>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t>Comunidades locales que se benefician de la mejora de los recursos naturales y los servicios ecosistémicos, aunque no participen directamente en actividades específicas del proyecto.</w:t>
      </w:r>
    </w:p>
    <w:p w14:paraId="79407758" w14:textId="77777777" w:rsidR="00EB4FD1" w:rsidRDefault="00000000">
      <w:pPr>
        <w:numPr>
          <w:ilvl w:val="0"/>
          <w:numId w:val="3"/>
        </w:numPr>
        <w:pBdr>
          <w:top w:val="nil"/>
          <w:left w:val="nil"/>
          <w:bottom w:val="nil"/>
          <w:right w:val="nil"/>
          <w:between w:val="nil"/>
        </w:pBdr>
        <w:spacing w:line="276" w:lineRule="auto"/>
        <w:jc w:val="both"/>
        <w:rPr>
          <w:i/>
          <w:iCs/>
          <w:sz w:val="20"/>
          <w:szCs w:val="20"/>
        </w:rPr>
      </w:pPr>
      <w:r>
        <w:rPr>
          <w:rFonts w:ascii="Calibri" w:eastAsia="Calibri" w:hAnsi="Calibri" w:cs="Calibri"/>
          <w:i/>
          <w:iCs/>
          <w:sz w:val="20"/>
          <w:szCs w:val="20"/>
        </w:rPr>
        <w:lastRenderedPageBreak/>
        <w:t>Empresas o proveedores de servicios de la zona que experimentan un aumento de la demanda debido a la mejora de las infraestructuras o a la actividad económica estimulada por el proyecto.</w:t>
      </w:r>
    </w:p>
    <w:p w14:paraId="392F5D89" w14:textId="77777777" w:rsidR="00EB4FD1" w:rsidRDefault="00000000">
      <w:pPr>
        <w:numPr>
          <w:ilvl w:val="0"/>
          <w:numId w:val="3"/>
        </w:numPr>
        <w:pBdr>
          <w:top w:val="nil"/>
          <w:left w:val="nil"/>
          <w:bottom w:val="nil"/>
          <w:right w:val="nil"/>
          <w:between w:val="nil"/>
        </w:pBdr>
        <w:spacing w:after="200" w:line="276" w:lineRule="auto"/>
        <w:jc w:val="both"/>
        <w:rPr>
          <w:i/>
          <w:iCs/>
          <w:sz w:val="20"/>
          <w:szCs w:val="20"/>
        </w:rPr>
      </w:pPr>
      <w:r>
        <w:rPr>
          <w:rFonts w:ascii="Calibri" w:eastAsia="Calibri" w:hAnsi="Calibri" w:cs="Calibri"/>
          <w:i/>
          <w:iCs/>
          <w:sz w:val="20"/>
          <w:szCs w:val="20"/>
        </w:rPr>
        <w:t>El gobierno o las autoridades locales que se benefician del fortalecimiento de la resiliencia comunitaria y de las prácticas de gestión sostenible de los recursos.</w:t>
      </w:r>
    </w:p>
    <w:p w14:paraId="69242044"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Los beneficiarios indirectos se contabilizan por separado de los beneficiarios directos, ya que sus beneficios son menos medibles y pueden ocurrir en un periodo más largo de tiempo.)</w:t>
      </w:r>
    </w:p>
    <w:p w14:paraId="29F6C631" w14:textId="77777777" w:rsidR="00EB4FD1" w:rsidRDefault="00EB4FD1">
      <w:pPr>
        <w:jc w:val="both"/>
        <w:rPr>
          <w:rFonts w:ascii="Calibri" w:eastAsia="Calibri" w:hAnsi="Calibri" w:cs="Calibri"/>
          <w:i/>
          <w:iCs/>
          <w:sz w:val="20"/>
          <w:szCs w:val="20"/>
        </w:rPr>
      </w:pPr>
    </w:p>
    <w:p w14:paraId="7B1E1872" w14:textId="77777777" w:rsidR="00EB4FD1" w:rsidRDefault="00000000">
      <w:pPr>
        <w:numPr>
          <w:ilvl w:val="0"/>
          <w:numId w:val="7"/>
        </w:numPr>
        <w:pBdr>
          <w:top w:val="nil"/>
          <w:left w:val="nil"/>
          <w:bottom w:val="nil"/>
          <w:right w:val="nil"/>
          <w:between w:val="nil"/>
        </w:pBdr>
        <w:jc w:val="both"/>
        <w:rPr>
          <w:rFonts w:ascii="Calibri" w:eastAsia="Calibri" w:hAnsi="Calibri" w:cs="Calibri"/>
        </w:rPr>
      </w:pPr>
      <w:r>
        <w:rPr>
          <w:rFonts w:ascii="Calibri" w:eastAsia="Calibri" w:hAnsi="Calibri" w:cs="Calibri"/>
          <w:b/>
          <w:bCs/>
          <w:sz w:val="20"/>
          <w:szCs w:val="20"/>
        </w:rPr>
        <w:t xml:space="preserve">Resumen del Proyecto </w:t>
      </w:r>
      <w:r>
        <w:rPr>
          <w:rFonts w:ascii="Calibri" w:eastAsia="Calibri" w:hAnsi="Calibri" w:cs="Calibri"/>
          <w:sz w:val="20"/>
          <w:szCs w:val="20"/>
        </w:rPr>
        <w:t>(1000 caracteres máximo)</w:t>
      </w:r>
    </w:p>
    <w:p w14:paraId="4C9CB4AA" w14:textId="77777777" w:rsidR="00EB4FD1" w:rsidRDefault="00000000">
      <w:pPr>
        <w:pBdr>
          <w:top w:val="nil"/>
          <w:left w:val="nil"/>
          <w:bottom w:val="nil"/>
          <w:right w:val="nil"/>
          <w:between w:val="nil"/>
        </w:pBdr>
        <w:jc w:val="both"/>
        <w:rPr>
          <w:rFonts w:ascii="Calibri" w:eastAsia="Calibri" w:hAnsi="Calibri" w:cs="Calibri"/>
          <w:i/>
          <w:iCs/>
          <w:sz w:val="20"/>
          <w:szCs w:val="20"/>
        </w:rPr>
      </w:pPr>
      <w:r>
        <w:rPr>
          <w:rFonts w:ascii="Calibri" w:eastAsia="Calibri" w:hAnsi="Calibri" w:cs="Calibri"/>
          <w:i/>
          <w:iCs/>
          <w:sz w:val="20"/>
          <w:szCs w:val="20"/>
        </w:rPr>
        <w:t>(Un resumen de proyecto ofrece una visión general breve de un proyecto, incluyendo elementos clave como los antecedentes y el contexto que describen el problema, los objetivos y las actividades/estrategias para alcanzar esos objetivos. También abarca los resultados e impactos esperados, y puede incluir detalles sobre el presupuesto, los beneficiarios principales, las colaboraciones, los hitos clave y la sostenibilidad del proyecto.)</w:t>
      </w:r>
    </w:p>
    <w:p w14:paraId="32CBC349" w14:textId="77777777" w:rsidR="00EB4FD1" w:rsidRDefault="00EB4FD1">
      <w:pPr>
        <w:pBdr>
          <w:top w:val="nil"/>
          <w:left w:val="nil"/>
          <w:bottom w:val="nil"/>
          <w:right w:val="nil"/>
          <w:between w:val="nil"/>
        </w:pBdr>
        <w:jc w:val="both"/>
        <w:rPr>
          <w:rFonts w:ascii="Calibri" w:eastAsia="Calibri" w:hAnsi="Calibri" w:cs="Calibri"/>
          <w:i/>
          <w:iCs/>
          <w:color w:val="000000"/>
          <w:sz w:val="20"/>
          <w:szCs w:val="20"/>
        </w:rPr>
      </w:pPr>
    </w:p>
    <w:p w14:paraId="4E0FA614"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t>Tema del proyecto</w:t>
      </w:r>
    </w:p>
    <w:p w14:paraId="49632FF2"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(Indique la(s) categoría(s) del proyecto -seleccione un máximo de tres en orden de prioridad- eligiendo entre: Pesquerías, AMP y Manejo, Comunidades Locales, Ecosistemas, Economía/Planes de Desarrollo, Política, Desechos Sólidos y Aguas Residuales, Divulgación y Educación, Restauración, Cambio Climático, Otros. Especifique otros.)</w:t>
      </w:r>
    </w:p>
    <w:p w14:paraId="7D333937" w14:textId="77777777" w:rsidR="00EB4FD1" w:rsidRDefault="00EB4FD1">
      <w:pPr>
        <w:jc w:val="both"/>
        <w:rPr>
          <w:rFonts w:ascii="Calibri" w:eastAsia="Calibri" w:hAnsi="Calibri" w:cs="Calibri"/>
          <w:i/>
          <w:iCs/>
          <w:sz w:val="20"/>
          <w:szCs w:val="20"/>
        </w:rPr>
      </w:pPr>
    </w:p>
    <w:p w14:paraId="3126FF2C" w14:textId="77777777" w:rsidR="00EB4FD1" w:rsidRDefault="00000000">
      <w:pPr>
        <w:numPr>
          <w:ilvl w:val="0"/>
          <w:numId w:val="7"/>
        </w:numPr>
        <w:pBdr>
          <w:top w:val="nil"/>
          <w:left w:val="nil"/>
          <w:bottom w:val="nil"/>
          <w:right w:val="nil"/>
          <w:between w:val="nil"/>
        </w:pBdr>
        <w:jc w:val="both"/>
        <w:rPr>
          <w:rFonts w:ascii="Calibri" w:eastAsia="Calibri" w:hAnsi="Calibri" w:cs="Calibri"/>
        </w:rPr>
      </w:pPr>
      <w:r>
        <w:rPr>
          <w:rFonts w:ascii="Calibri" w:eastAsia="Calibri" w:hAnsi="Calibri" w:cs="Calibri"/>
          <w:b/>
          <w:bCs/>
          <w:sz w:val="20"/>
          <w:szCs w:val="20"/>
        </w:rPr>
        <w:t>Duración del Proyecto (en meses)</w:t>
      </w:r>
    </w:p>
    <w:p w14:paraId="40180F21" w14:textId="77777777" w:rsidR="00EB4FD1" w:rsidRDefault="00000000">
      <w:pPr>
        <w:jc w:val="both"/>
        <w:rPr>
          <w:rFonts w:ascii="Calibri" w:eastAsia="Calibri" w:hAnsi="Calibri" w:cs="Calibri"/>
          <w:b/>
          <w:bCs/>
          <w:sz w:val="20"/>
          <w:szCs w:val="20"/>
        </w:rPr>
      </w:pPr>
      <w:r>
        <w:rPr>
          <w:rFonts w:ascii="Calibri" w:eastAsia="Calibri" w:hAnsi="Calibri" w:cs="Calibri"/>
          <w:i/>
          <w:iCs/>
          <w:sz w:val="20"/>
          <w:szCs w:val="20"/>
        </w:rPr>
        <w:t>(Las propuestas a ser presentadas podrán tener una duración de hasta 24 meses.)</w:t>
      </w:r>
    </w:p>
    <w:p w14:paraId="76093E26" w14:textId="77777777" w:rsidR="00EB4FD1" w:rsidRDefault="00EB4FD1">
      <w:pPr>
        <w:jc w:val="both"/>
        <w:rPr>
          <w:rFonts w:ascii="Calibri" w:eastAsia="Calibri" w:hAnsi="Calibri" w:cs="Calibri"/>
          <w:b/>
          <w:bCs/>
          <w:sz w:val="20"/>
          <w:szCs w:val="20"/>
        </w:rPr>
      </w:pPr>
    </w:p>
    <w:p w14:paraId="5BA23DDA" w14:textId="77777777" w:rsidR="00EB4FD1" w:rsidRDefault="00000000">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bCs/>
          <w:color w:val="000000"/>
          <w:sz w:val="20"/>
          <w:szCs w:val="20"/>
        </w:rPr>
        <w:t>Costo estimado del Proyecto en US$</w:t>
      </w:r>
    </w:p>
    <w:p w14:paraId="7A2BAC62" w14:textId="77777777" w:rsidR="00EB4FD1" w:rsidRDefault="00000000">
      <w:pPr>
        <w:numPr>
          <w:ilvl w:val="0"/>
          <w:numId w:val="4"/>
        </w:numPr>
        <w:pBdr>
          <w:top w:val="nil"/>
          <w:left w:val="nil"/>
          <w:bottom w:val="nil"/>
          <w:right w:val="nil"/>
          <w:between w:val="nil"/>
        </w:pBdr>
        <w:jc w:val="both"/>
      </w:pPr>
      <w:r>
        <w:rPr>
          <w:rFonts w:ascii="Calibri" w:eastAsia="Calibri" w:hAnsi="Calibri" w:cs="Calibri"/>
          <w:sz w:val="20"/>
          <w:szCs w:val="20"/>
        </w:rPr>
        <w:t>Fondos solicitados a MAR Fund</w:t>
      </w:r>
    </w:p>
    <w:p w14:paraId="788123C9" w14:textId="77777777" w:rsidR="00EB4FD1" w:rsidRDefault="00000000">
      <w:pPr>
        <w:numPr>
          <w:ilvl w:val="0"/>
          <w:numId w:val="4"/>
        </w:numPr>
        <w:pBdr>
          <w:top w:val="nil"/>
          <w:left w:val="nil"/>
          <w:bottom w:val="nil"/>
          <w:right w:val="nil"/>
          <w:between w:val="nil"/>
        </w:pBdr>
        <w:jc w:val="both"/>
      </w:pPr>
      <w:r>
        <w:rPr>
          <w:rFonts w:ascii="Calibri" w:eastAsia="Calibri" w:hAnsi="Calibri" w:cs="Calibri"/>
          <w:sz w:val="20"/>
          <w:szCs w:val="20"/>
        </w:rPr>
        <w:t>Fondos de contrapartida (todas las contribuciones en efectivo y en especie)</w:t>
      </w:r>
    </w:p>
    <w:p w14:paraId="0D46BD59" w14:textId="77777777" w:rsidR="00EB4FD1" w:rsidRDefault="00000000">
      <w:pPr>
        <w:numPr>
          <w:ilvl w:val="0"/>
          <w:numId w:val="4"/>
        </w:numPr>
        <w:pBdr>
          <w:top w:val="nil"/>
          <w:left w:val="nil"/>
          <w:bottom w:val="nil"/>
          <w:right w:val="nil"/>
          <w:between w:val="nil"/>
        </w:pBdr>
        <w:jc w:val="both"/>
      </w:pPr>
      <w:r>
        <w:rPr>
          <w:rFonts w:ascii="Calibri" w:eastAsia="Calibri" w:hAnsi="Calibri" w:cs="Calibri"/>
          <w:sz w:val="20"/>
          <w:szCs w:val="20"/>
        </w:rPr>
        <w:t>Costo total del proyecto (fondos de contrapartida + fondos solicitados a MAR Fund)</w:t>
      </w:r>
    </w:p>
    <w:p w14:paraId="6DDAC563" w14:textId="77777777" w:rsidR="00EB4FD1" w:rsidRDefault="00EB4FD1">
      <w:pPr>
        <w:rPr>
          <w:rFonts w:ascii="Calibri" w:eastAsia="Calibri" w:hAnsi="Calibri" w:cs="Calibri"/>
          <w:b/>
          <w:bCs/>
          <w:sz w:val="28"/>
          <w:szCs w:val="28"/>
        </w:rPr>
      </w:pPr>
    </w:p>
    <w:p w14:paraId="7CD360CB" w14:textId="77777777" w:rsidR="00EB4FD1" w:rsidRDefault="00000000">
      <w:pPr>
        <w:rPr>
          <w:rFonts w:ascii="Calibri" w:eastAsia="Calibri" w:hAnsi="Calibri" w:cs="Calibri"/>
          <w:b/>
          <w:bCs/>
          <w:sz w:val="28"/>
          <w:szCs w:val="28"/>
        </w:rPr>
      </w:pPr>
      <w:r>
        <w:rPr>
          <w:rFonts w:ascii="Calibri" w:eastAsia="Calibri" w:hAnsi="Calibri" w:cs="Calibri"/>
          <w:b/>
          <w:bCs/>
          <w:sz w:val="28"/>
          <w:szCs w:val="28"/>
        </w:rPr>
        <w:t>SECCIÓN II: DESCRIPCIÓN DEL PROYECTO</w:t>
      </w:r>
    </w:p>
    <w:p w14:paraId="5435596F"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Si su proyecto es continuidad de un proyecto activo, por favor utilice la misma información que usó para la propuesta anterior e indique si hay algún cambio importante incluido en esta nueva propuesta.</w:t>
      </w:r>
    </w:p>
    <w:p w14:paraId="1DB4E3BF" w14:textId="77777777" w:rsidR="00EB4FD1" w:rsidRDefault="00EB4FD1">
      <w:pPr>
        <w:rPr>
          <w:rFonts w:ascii="Calibri" w:eastAsia="Calibri" w:hAnsi="Calibri" w:cs="Calibri"/>
          <w:b/>
          <w:bCs/>
          <w:sz w:val="20"/>
          <w:szCs w:val="20"/>
        </w:rPr>
      </w:pPr>
    </w:p>
    <w:p w14:paraId="3F91E9DB" w14:textId="77777777" w:rsidR="00EB4FD1" w:rsidRDefault="00000000">
      <w:pPr>
        <w:numPr>
          <w:ilvl w:val="0"/>
          <w:numId w:val="5"/>
        </w:numPr>
        <w:pBdr>
          <w:top w:val="nil"/>
          <w:left w:val="nil"/>
          <w:bottom w:val="nil"/>
          <w:right w:val="nil"/>
          <w:between w:val="nil"/>
        </w:pBdr>
        <w:rPr>
          <w:color w:val="000000"/>
        </w:rPr>
      </w:pPr>
      <w:r>
        <w:rPr>
          <w:rFonts w:ascii="Calibri" w:eastAsia="Calibri" w:hAnsi="Calibri" w:cs="Calibri"/>
          <w:b/>
          <w:bCs/>
          <w:color w:val="000000"/>
          <w:sz w:val="20"/>
          <w:szCs w:val="20"/>
        </w:rPr>
        <w:t>Introducción y Justificación</w:t>
      </w:r>
    </w:p>
    <w:p w14:paraId="5BC55DBC" w14:textId="77777777" w:rsidR="00EB4FD1" w:rsidRDefault="00000000">
      <w:pPr>
        <w:numPr>
          <w:ilvl w:val="0"/>
          <w:numId w:val="1"/>
        </w:numPr>
        <w:jc w:val="both"/>
        <w:rPr>
          <w:sz w:val="20"/>
          <w:szCs w:val="20"/>
        </w:rPr>
      </w:pPr>
      <w:r>
        <w:rPr>
          <w:rFonts w:ascii="Calibri" w:eastAsia="Calibri" w:hAnsi="Calibri" w:cs="Calibri"/>
          <w:sz w:val="20"/>
          <w:szCs w:val="20"/>
        </w:rPr>
        <w:t>Identificación de las principales amenazas, necesidades y/o problemas en el área y su relación con el tema de esta propuesta. Favor explicar, si aplica, la presencia de conflictos existentes en el área que pudieran afectar el desempeño del proyecto (1500 caracteres máximo);</w:t>
      </w:r>
    </w:p>
    <w:p w14:paraId="3DA9D3B5" w14:textId="77777777" w:rsidR="00EB4FD1" w:rsidRDefault="00000000">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Relación del proyecto con prioridades, estrategias, planes de manejos, políticas y/o planes nacionales y/o regionales (por ejemplo: los Objetivos de Desar</w:t>
      </w:r>
      <w:r>
        <w:rPr>
          <w:rFonts w:ascii="Calibri" w:eastAsia="Calibri" w:hAnsi="Calibri" w:cs="Calibri"/>
          <w:sz w:val="20"/>
          <w:szCs w:val="20"/>
        </w:rPr>
        <w:t xml:space="preserve">rollo Sostenible (ODS), las contribuciones determinadas a nivel nacional (NDC) del Acuerdo de París, las metas Aichi, el Convenio de Cartagena, el Protocolo de Nagoya, entre otros) </w:t>
      </w:r>
      <w:r>
        <w:rPr>
          <w:rFonts w:ascii="Calibri" w:eastAsia="Calibri" w:hAnsi="Calibri" w:cs="Calibri"/>
          <w:color w:val="000000"/>
          <w:sz w:val="20"/>
          <w:szCs w:val="20"/>
        </w:rPr>
        <w:t xml:space="preserve">(1500 caracteres máximo); </w:t>
      </w:r>
    </w:p>
    <w:p w14:paraId="372B9B80" w14:textId="77777777" w:rsidR="00EB4FD1" w:rsidRDefault="00000000">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Relación del proyecto con el objetivo general y uno o más de los objetivos específicos de la convocatoria (1000 caracteres máximo).</w:t>
      </w:r>
    </w:p>
    <w:p w14:paraId="1EF941B0" w14:textId="77777777" w:rsidR="00EB4FD1" w:rsidRDefault="00EB4FD1">
      <w:pPr>
        <w:rPr>
          <w:rFonts w:ascii="Calibri" w:eastAsia="Calibri" w:hAnsi="Calibri" w:cs="Calibri"/>
          <w:sz w:val="20"/>
          <w:szCs w:val="20"/>
        </w:rPr>
      </w:pPr>
    </w:p>
    <w:p w14:paraId="5B59BBA7" w14:textId="77777777" w:rsidR="00EB4FD1" w:rsidRDefault="00000000">
      <w:pPr>
        <w:numPr>
          <w:ilvl w:val="0"/>
          <w:numId w:val="5"/>
        </w:numPr>
        <w:pBdr>
          <w:top w:val="nil"/>
          <w:left w:val="nil"/>
          <w:bottom w:val="nil"/>
          <w:right w:val="nil"/>
          <w:between w:val="nil"/>
        </w:pBdr>
        <w:rPr>
          <w:color w:val="000000"/>
        </w:rPr>
      </w:pPr>
      <w:r>
        <w:rPr>
          <w:rFonts w:ascii="Calibri" w:eastAsia="Calibri" w:hAnsi="Calibri" w:cs="Calibri"/>
          <w:b/>
          <w:bCs/>
          <w:color w:val="000000"/>
          <w:sz w:val="20"/>
          <w:szCs w:val="20"/>
        </w:rPr>
        <w:t xml:space="preserve">Información adicional </w:t>
      </w:r>
      <w:r>
        <w:rPr>
          <w:rFonts w:ascii="Calibri" w:eastAsia="Calibri" w:hAnsi="Calibri" w:cs="Calibri"/>
          <w:color w:val="000000"/>
          <w:sz w:val="20"/>
          <w:szCs w:val="20"/>
        </w:rPr>
        <w:t>(</w:t>
      </w:r>
      <w:r>
        <w:rPr>
          <w:rFonts w:ascii="Calibri" w:eastAsia="Calibri" w:hAnsi="Calibri" w:cs="Calibri"/>
          <w:sz w:val="20"/>
          <w:szCs w:val="20"/>
        </w:rPr>
        <w:t>30</w:t>
      </w:r>
      <w:r>
        <w:rPr>
          <w:rFonts w:ascii="Calibri" w:eastAsia="Calibri" w:hAnsi="Calibri" w:cs="Calibri"/>
          <w:color w:val="000000"/>
          <w:sz w:val="20"/>
          <w:szCs w:val="20"/>
        </w:rPr>
        <w:t>00 caracteres máximo)</w:t>
      </w:r>
    </w:p>
    <w:p w14:paraId="1C80D0C9" w14:textId="77777777" w:rsidR="00EB4FD1" w:rsidRDefault="00000000">
      <w:pPr>
        <w:pBdr>
          <w:top w:val="nil"/>
          <w:left w:val="nil"/>
          <w:bottom w:val="nil"/>
          <w:right w:val="nil"/>
          <w:between w:val="nil"/>
        </w:pBdr>
        <w:jc w:val="both"/>
        <w:rPr>
          <w:rFonts w:ascii="Calibri" w:eastAsia="Calibri" w:hAnsi="Calibri" w:cs="Calibri"/>
          <w:i/>
          <w:iCs/>
          <w:sz w:val="20"/>
          <w:szCs w:val="20"/>
        </w:rPr>
      </w:pPr>
      <w:r>
        <w:rPr>
          <w:rFonts w:ascii="Calibri" w:eastAsia="Calibri" w:hAnsi="Calibri" w:cs="Calibri"/>
          <w:i/>
          <w:iCs/>
          <w:sz w:val="20"/>
          <w:szCs w:val="20"/>
        </w:rPr>
        <w:t xml:space="preserve">(Utilice esta sección para complementar la información presentada en la Tabla de Desarrollo del Proyecto (Anexo 1) si una o más actividades requieren una explicación más detallada. Por ejemplo, puede proporcionar información adicional sobre las actividades que se implementarán o los protocolos utilizados para el monitoreo en campo. Basado en las actividades que implementará, si la metodología y/o los </w:t>
      </w:r>
      <w:r>
        <w:rPr>
          <w:rFonts w:ascii="Calibri" w:eastAsia="Calibri" w:hAnsi="Calibri" w:cs="Calibri"/>
          <w:i/>
          <w:iCs/>
          <w:sz w:val="20"/>
          <w:szCs w:val="20"/>
        </w:rPr>
        <w:lastRenderedPageBreak/>
        <w:t>protocolos de monitoreo que se utilizarán durante el proyecto ya están documentados y no se modificarán, estos pueden ser proporcionados como anexos.)</w:t>
      </w:r>
    </w:p>
    <w:p w14:paraId="14D65DB4" w14:textId="77777777" w:rsidR="00EB4FD1" w:rsidRDefault="00000000">
      <w:pPr>
        <w:pBdr>
          <w:top w:val="nil"/>
          <w:left w:val="nil"/>
          <w:bottom w:val="nil"/>
          <w:right w:val="nil"/>
          <w:between w:val="nil"/>
        </w:pBdr>
        <w:jc w:val="both"/>
        <w:rPr>
          <w:rFonts w:ascii="Calibri" w:eastAsia="Calibri" w:hAnsi="Calibri" w:cs="Calibri"/>
          <w:i/>
          <w:iCs/>
          <w:sz w:val="20"/>
          <w:szCs w:val="20"/>
        </w:rPr>
      </w:pPr>
      <w:r>
        <w:rPr>
          <w:rFonts w:ascii="Calibri" w:eastAsia="Calibri" w:hAnsi="Calibri" w:cs="Calibri"/>
          <w:i/>
          <w:iCs/>
          <w:sz w:val="20"/>
          <w:szCs w:val="20"/>
        </w:rPr>
        <w:t>(Si su propuesta es continuidad de un proyecto activo, utilice esta sección para proporcionar actualizaciones sobre el proyecto anterior y un breve resumen de los nuevos objetivos específicos y actividades que se implementarán.)</w:t>
      </w:r>
    </w:p>
    <w:p w14:paraId="7ED57C15" w14:textId="77777777" w:rsidR="00EB4FD1" w:rsidRDefault="00EB4FD1">
      <w:pPr>
        <w:pBdr>
          <w:top w:val="nil"/>
          <w:left w:val="nil"/>
          <w:bottom w:val="nil"/>
          <w:right w:val="nil"/>
          <w:between w:val="nil"/>
        </w:pBdr>
        <w:jc w:val="both"/>
        <w:rPr>
          <w:rFonts w:ascii="Calibri" w:eastAsia="Calibri" w:hAnsi="Calibri" w:cs="Calibri"/>
          <w:sz w:val="20"/>
          <w:szCs w:val="20"/>
        </w:rPr>
      </w:pPr>
    </w:p>
    <w:p w14:paraId="5F062C96" w14:textId="77777777" w:rsidR="00EB4FD1" w:rsidRDefault="00000000">
      <w:pPr>
        <w:numPr>
          <w:ilvl w:val="0"/>
          <w:numId w:val="5"/>
        </w:numPr>
        <w:pBdr>
          <w:top w:val="nil"/>
          <w:left w:val="nil"/>
          <w:bottom w:val="nil"/>
          <w:right w:val="nil"/>
          <w:between w:val="nil"/>
        </w:pBdr>
        <w:rPr>
          <w:color w:val="000000"/>
        </w:rPr>
      </w:pPr>
      <w:r>
        <w:rPr>
          <w:rFonts w:ascii="Calibri" w:eastAsia="Calibri" w:hAnsi="Calibri" w:cs="Calibri"/>
          <w:b/>
          <w:bCs/>
          <w:color w:val="000000"/>
          <w:sz w:val="20"/>
          <w:szCs w:val="20"/>
        </w:rPr>
        <w:t xml:space="preserve">Tabla de Desarrollo del Proyecto (Anexo 1): </w:t>
      </w:r>
    </w:p>
    <w:p w14:paraId="0AE9532F" w14:textId="77777777" w:rsidR="00EB4FD1" w:rsidRDefault="00000000">
      <w:pPr>
        <w:pBdr>
          <w:top w:val="nil"/>
          <w:left w:val="nil"/>
          <w:bottom w:val="nil"/>
          <w:right w:val="nil"/>
          <w:between w:val="nil"/>
        </w:pBdr>
        <w:tabs>
          <w:tab w:val="left" w:pos="8222"/>
        </w:tabs>
        <w:spacing w:after="280"/>
        <w:jc w:val="both"/>
        <w:rPr>
          <w:rFonts w:ascii="Calibri" w:eastAsia="Calibri" w:hAnsi="Calibri" w:cs="Calibri"/>
          <w:color w:val="000000"/>
          <w:sz w:val="20"/>
          <w:szCs w:val="20"/>
        </w:rPr>
      </w:pPr>
      <w:r>
        <w:rPr>
          <w:rFonts w:ascii="Calibri" w:eastAsia="Calibri" w:hAnsi="Calibri" w:cs="Calibri"/>
          <w:color w:val="000000"/>
          <w:sz w:val="20"/>
          <w:szCs w:val="20"/>
        </w:rPr>
        <w:t xml:space="preserve">Para completar la tabla de desarrollo de proyecto, incluya la siguiente información en cada columna respectiva del </w:t>
      </w:r>
      <w:r>
        <w:rPr>
          <w:rFonts w:ascii="Calibri" w:eastAsia="Calibri" w:hAnsi="Calibri" w:cs="Calibri"/>
          <w:b/>
          <w:bCs/>
          <w:color w:val="000000"/>
          <w:sz w:val="20"/>
          <w:szCs w:val="20"/>
        </w:rPr>
        <w:t>Anexo 1:</w:t>
      </w:r>
    </w:p>
    <w:p w14:paraId="3428D9A3"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color w:val="000000"/>
          <w:sz w:val="20"/>
          <w:szCs w:val="20"/>
        </w:rPr>
        <w:t>Me</w:t>
      </w:r>
      <w:r>
        <w:rPr>
          <w:rFonts w:ascii="Calibri" w:eastAsia="Calibri" w:hAnsi="Calibri" w:cs="Calibri"/>
          <w:b/>
          <w:bCs/>
          <w:sz w:val="20"/>
          <w:szCs w:val="20"/>
        </w:rPr>
        <w:t xml:space="preserve">ta a largo plazo: </w:t>
      </w:r>
      <w:r>
        <w:rPr>
          <w:rFonts w:ascii="Calibri" w:eastAsia="Calibri" w:hAnsi="Calibri" w:cs="Calibri"/>
          <w:sz w:val="20"/>
          <w:szCs w:val="20"/>
        </w:rPr>
        <w:t>La meta a largo plazo es un enunciado que expresa el cambio positivo que el proyecto promoverá a largo plazo (cinco años o más) y que tendrá un impacto a nivel local y regional y quizás también a mayor escala.</w:t>
      </w:r>
    </w:p>
    <w:p w14:paraId="1E321876" w14:textId="77777777" w:rsidR="00EB4FD1" w:rsidRDefault="00EB4FD1">
      <w:pPr>
        <w:pBdr>
          <w:top w:val="nil"/>
          <w:left w:val="nil"/>
          <w:bottom w:val="nil"/>
          <w:right w:val="nil"/>
          <w:between w:val="nil"/>
        </w:pBdr>
        <w:jc w:val="both"/>
        <w:rPr>
          <w:rFonts w:ascii="Calibri" w:eastAsia="Calibri" w:hAnsi="Calibri" w:cs="Calibri"/>
          <w:b/>
          <w:bCs/>
          <w:sz w:val="20"/>
          <w:szCs w:val="20"/>
        </w:rPr>
      </w:pPr>
    </w:p>
    <w:p w14:paraId="02E11CF8"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sz w:val="20"/>
          <w:szCs w:val="20"/>
        </w:rPr>
        <w:t xml:space="preserve">Objetivo general: </w:t>
      </w:r>
      <w:r>
        <w:rPr>
          <w:rFonts w:ascii="Calibri" w:eastAsia="Calibri" w:hAnsi="Calibri" w:cs="Calibri"/>
          <w:sz w:val="20"/>
          <w:szCs w:val="20"/>
        </w:rPr>
        <w:t>El objetivo general es un enunciado que expresa el cambio positivo que el proyecto pretende lograr dentro del plazo del proyecto y con los recursos disponibles. Un buen objetivo debe comenzar con un verbo y cumplir los criterios de ser SMART: específico, medible, alcanzable, realista/orientado a resultados y con un plazo determinado (¿quién?, ¿qué?, ¿dónde?, medible y delimitado en tiempo).</w:t>
      </w:r>
    </w:p>
    <w:p w14:paraId="11210F1E" w14:textId="77777777" w:rsidR="00EB4FD1" w:rsidRDefault="00EB4FD1">
      <w:pPr>
        <w:pBdr>
          <w:top w:val="nil"/>
          <w:left w:val="nil"/>
          <w:bottom w:val="nil"/>
          <w:right w:val="nil"/>
          <w:between w:val="nil"/>
        </w:pBdr>
        <w:jc w:val="both"/>
        <w:rPr>
          <w:rFonts w:ascii="Calibri" w:eastAsia="Calibri" w:hAnsi="Calibri" w:cs="Calibri"/>
          <w:sz w:val="20"/>
          <w:szCs w:val="20"/>
        </w:rPr>
      </w:pPr>
    </w:p>
    <w:p w14:paraId="3C4DAE25"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sz w:val="20"/>
          <w:szCs w:val="20"/>
        </w:rPr>
        <w:t>Objetivo específico:</w:t>
      </w:r>
      <w:r>
        <w:rPr>
          <w:rFonts w:ascii="Calibri" w:eastAsia="Calibri" w:hAnsi="Calibri" w:cs="Calibri"/>
          <w:sz w:val="20"/>
          <w:szCs w:val="20"/>
        </w:rPr>
        <w:t xml:space="preserve"> El objetivo específico es un enunciado en el que se detallan los logros deseados. Un buen objetivo debe comenzar con un verbo y cumplir los criterios de ser SMART: específico, medible, alcanzable, realista/orientado a resultados y con un plazo determinado (¿quién?, ¿qué?, ¿dónde?, medible y delimitado en tiempo). No designe más de cinco objetivos específicos.</w:t>
      </w:r>
    </w:p>
    <w:p w14:paraId="0B1E8D6C" w14:textId="77777777" w:rsidR="00EB4FD1" w:rsidRDefault="00EB4FD1">
      <w:pPr>
        <w:pBdr>
          <w:top w:val="nil"/>
          <w:left w:val="nil"/>
          <w:bottom w:val="nil"/>
          <w:right w:val="nil"/>
          <w:between w:val="nil"/>
        </w:pBdr>
        <w:jc w:val="both"/>
        <w:rPr>
          <w:rFonts w:ascii="Calibri" w:eastAsia="Calibri" w:hAnsi="Calibri" w:cs="Calibri"/>
          <w:sz w:val="20"/>
          <w:szCs w:val="20"/>
        </w:rPr>
      </w:pPr>
    </w:p>
    <w:p w14:paraId="2E2422C1" w14:textId="77777777" w:rsidR="00EB4FD1"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bCs/>
          <w:sz w:val="20"/>
          <w:szCs w:val="20"/>
        </w:rPr>
        <w:t>Resultados esperados:</w:t>
      </w:r>
      <w:r>
        <w:rPr>
          <w:rFonts w:ascii="Calibri" w:eastAsia="Calibri" w:hAnsi="Calibri" w:cs="Calibri"/>
          <w:sz w:val="20"/>
          <w:szCs w:val="20"/>
        </w:rPr>
        <w:t xml:space="preserve"> Defina los resultados esperados para cada uno de los objetivos específicos. Puede haber más de un resultado esperado por objetivo.</w:t>
      </w:r>
    </w:p>
    <w:p w14:paraId="3B561AA2" w14:textId="77777777" w:rsidR="00EB4FD1"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bCs/>
          <w:sz w:val="20"/>
          <w:szCs w:val="20"/>
        </w:rPr>
        <w:t>Actividad</w:t>
      </w:r>
      <w:r>
        <w:rPr>
          <w:rFonts w:ascii="Calibri" w:eastAsia="Calibri" w:hAnsi="Calibri" w:cs="Calibri"/>
          <w:sz w:val="20"/>
          <w:szCs w:val="20"/>
        </w:rPr>
        <w:t>: Describa las actividades que se llevarán a cabo para cada objetivo específico. Las actividades deben referirse a acciones específicas que deben emprenderse y centrarse en alcanzar los resultados esperados. Explique brevemente cómo se llevará a cabo la actividad. Adjunte a los documentos compartidos de esta propuesta la/s metodología/s o el/los protocolo/s a utilizar, y mencione las referencias correspondientes en la sección de “Bibliografía”.</w:t>
      </w:r>
    </w:p>
    <w:p w14:paraId="71488E7E" w14:textId="77777777" w:rsidR="00EB4FD1"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bCs/>
          <w:sz w:val="20"/>
          <w:szCs w:val="20"/>
        </w:rPr>
        <w:t>Unidad de tiempo:</w:t>
      </w:r>
      <w:r>
        <w:rPr>
          <w:rFonts w:ascii="Calibri" w:eastAsia="Calibri" w:hAnsi="Calibri" w:cs="Calibri"/>
          <w:sz w:val="20"/>
          <w:szCs w:val="20"/>
        </w:rPr>
        <w:t xml:space="preserve"> Cada aplicante puede definir las unidades de tiempo del proyecto. Si su proyecto tiene una duración inferior a dos años, elimine las columnas no utilizadas. Indique, para cada actividad, en qué unidad de tiempo se desarrollará (se sugieren meses).</w:t>
      </w:r>
    </w:p>
    <w:p w14:paraId="078F6938" w14:textId="77777777" w:rsidR="00EB4FD1" w:rsidRDefault="00000000">
      <w:pPr>
        <w:pBdr>
          <w:top w:val="nil"/>
          <w:left w:val="nil"/>
          <w:bottom w:val="nil"/>
          <w:right w:val="nil"/>
          <w:between w:val="nil"/>
        </w:pBdr>
        <w:spacing w:after="280"/>
        <w:jc w:val="both"/>
        <w:rPr>
          <w:rFonts w:ascii="Calibri" w:eastAsia="Calibri" w:hAnsi="Calibri" w:cs="Calibri"/>
          <w:color w:val="000000"/>
          <w:sz w:val="20"/>
          <w:szCs w:val="20"/>
        </w:rPr>
      </w:pPr>
      <w:r>
        <w:rPr>
          <w:rFonts w:ascii="Calibri" w:eastAsia="Calibri" w:hAnsi="Calibri" w:cs="Calibri"/>
          <w:b/>
          <w:bCs/>
          <w:color w:val="000000"/>
          <w:sz w:val="20"/>
          <w:szCs w:val="20"/>
        </w:rPr>
        <w:t>Productos:</w:t>
      </w:r>
      <w:r>
        <w:rPr>
          <w:rFonts w:ascii="Calibri" w:eastAsia="Calibri" w:hAnsi="Calibri" w:cs="Calibri"/>
          <w:color w:val="000000"/>
          <w:sz w:val="20"/>
          <w:szCs w:val="20"/>
        </w:rPr>
        <w:t xml:space="preserve"> Incluya el listado de productos generados por actividad, si aplica. No en todas las actividades se generan productos. Los productos son materiales producidos en el proyecto como estrategias, manuales, libros o artículos publicados o por publicar, videos/documentales, mapas, infraestructura, programas de manejo, plataformas en línea, cuyo beneficio y utilización irá más allá de la duración del proyecto. En algunas ocasiones, estos productos pueden servir como medio de verificación, pero hay medios de verificación que no son productos, como las minutas de reuniones, fotos, grabaciones de reuniones, recibos de pago, ubicaciones georreferenciadas, entre otros.</w:t>
      </w:r>
    </w:p>
    <w:p w14:paraId="23C43D1F" w14:textId="77777777" w:rsidR="00EB4FD1"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bCs/>
          <w:color w:val="000000"/>
          <w:sz w:val="20"/>
          <w:szCs w:val="20"/>
        </w:rPr>
        <w:t>Indicadores de Desempeño:</w:t>
      </w:r>
      <w:r>
        <w:rPr>
          <w:rFonts w:ascii="Times New Roman" w:eastAsia="Times New Roman" w:hAnsi="Times New Roman" w:cs="Times New Roman"/>
          <w:color w:val="000000"/>
        </w:rPr>
        <w:t xml:space="preserve"> </w:t>
      </w:r>
      <w:r>
        <w:rPr>
          <w:rFonts w:ascii="Calibri" w:eastAsia="Calibri" w:hAnsi="Calibri" w:cs="Calibri"/>
          <w:color w:val="000000"/>
          <w:sz w:val="20"/>
          <w:szCs w:val="20"/>
        </w:rPr>
        <w:t xml:space="preserve">Mide el </w:t>
      </w:r>
      <w:r>
        <w:rPr>
          <w:rFonts w:ascii="Calibri" w:eastAsia="Calibri" w:hAnsi="Calibri" w:cs="Calibri"/>
          <w:sz w:val="20"/>
          <w:szCs w:val="20"/>
        </w:rPr>
        <w:t xml:space="preserve">éxito de una actividad o el </w:t>
      </w:r>
      <w:r>
        <w:rPr>
          <w:rFonts w:ascii="Calibri" w:eastAsia="Calibri" w:hAnsi="Calibri" w:cs="Calibri"/>
          <w:color w:val="000000"/>
          <w:sz w:val="20"/>
          <w:szCs w:val="20"/>
        </w:rPr>
        <w:t xml:space="preserve">grado de implementación de la actividad. Para medir el % de desarrollo, el indicador debe expresarse en términos cuantitativos (número, porcentaje, proporción) y/o cualitativos (hecho, conocimiento). Defina el indicador para cada actividad. Ejemplos en el Anexo 2. Incluya la </w:t>
      </w:r>
      <w:r>
        <w:rPr>
          <w:rFonts w:ascii="Calibri" w:eastAsia="Calibri" w:hAnsi="Calibri" w:cs="Calibri"/>
          <w:b/>
          <w:bCs/>
          <w:color w:val="000000"/>
          <w:sz w:val="20"/>
          <w:szCs w:val="20"/>
        </w:rPr>
        <w:t>meta</w:t>
      </w:r>
      <w:r>
        <w:rPr>
          <w:rFonts w:ascii="Calibri" w:eastAsia="Calibri" w:hAnsi="Calibri" w:cs="Calibri"/>
          <w:color w:val="000000"/>
          <w:sz w:val="20"/>
          <w:szCs w:val="20"/>
        </w:rPr>
        <w:t xml:space="preserve"> que quiere alcanzar al final del proyecto por cada indicador. </w:t>
      </w:r>
      <w:r>
        <w:rPr>
          <w:rFonts w:ascii="Calibri" w:eastAsia="Calibri" w:hAnsi="Calibri" w:cs="Calibri"/>
          <w:sz w:val="20"/>
          <w:szCs w:val="20"/>
        </w:rPr>
        <w:t>La columna de</w:t>
      </w:r>
      <w:r>
        <w:rPr>
          <w:rFonts w:ascii="Calibri" w:eastAsia="Calibri" w:hAnsi="Calibri" w:cs="Calibri"/>
          <w:color w:val="000000"/>
          <w:sz w:val="20"/>
          <w:szCs w:val="20"/>
        </w:rPr>
        <w:t xml:space="preserve"> </w:t>
      </w:r>
      <w:r>
        <w:rPr>
          <w:rFonts w:ascii="Calibri" w:eastAsia="Calibri" w:hAnsi="Calibri" w:cs="Calibri"/>
          <w:b/>
          <w:bCs/>
          <w:color w:val="000000"/>
          <w:sz w:val="20"/>
          <w:szCs w:val="20"/>
        </w:rPr>
        <w:t>resultado</w:t>
      </w:r>
      <w:r>
        <w:rPr>
          <w:rFonts w:ascii="Calibri" w:eastAsia="Calibri" w:hAnsi="Calibri" w:cs="Calibri"/>
          <w:color w:val="000000"/>
          <w:sz w:val="20"/>
          <w:szCs w:val="20"/>
        </w:rPr>
        <w:t xml:space="preserve"> s</w:t>
      </w:r>
      <w:r>
        <w:rPr>
          <w:rFonts w:ascii="Calibri" w:eastAsia="Calibri" w:hAnsi="Calibri" w:cs="Calibri"/>
          <w:sz w:val="20"/>
          <w:szCs w:val="20"/>
        </w:rPr>
        <w:t>ólo se</w:t>
      </w:r>
      <w:r>
        <w:rPr>
          <w:rFonts w:ascii="Calibri" w:eastAsia="Calibri" w:hAnsi="Calibri" w:cs="Calibri"/>
          <w:b/>
          <w:bCs/>
          <w:sz w:val="20"/>
          <w:szCs w:val="20"/>
        </w:rPr>
        <w:t xml:space="preserve"> completa</w:t>
      </w:r>
      <w:r>
        <w:rPr>
          <w:rFonts w:ascii="Calibri" w:eastAsia="Calibri" w:hAnsi="Calibri" w:cs="Calibri"/>
          <w:sz w:val="20"/>
          <w:szCs w:val="20"/>
        </w:rPr>
        <w:t xml:space="preserve"> para los </w:t>
      </w:r>
      <w:r>
        <w:rPr>
          <w:rFonts w:ascii="Calibri" w:eastAsia="Calibri" w:hAnsi="Calibri" w:cs="Calibri"/>
          <w:color w:val="000000"/>
          <w:sz w:val="20"/>
          <w:szCs w:val="20"/>
        </w:rPr>
        <w:t xml:space="preserve">informes. Al enviar su propuesta, esta celda debe estar en ceros. Es necesario que defina los </w:t>
      </w:r>
      <w:r>
        <w:rPr>
          <w:rFonts w:ascii="Calibri" w:eastAsia="Calibri" w:hAnsi="Calibri" w:cs="Calibri"/>
          <w:b/>
          <w:bCs/>
          <w:color w:val="000000"/>
          <w:sz w:val="20"/>
          <w:szCs w:val="20"/>
        </w:rPr>
        <w:t>medios de verificación</w:t>
      </w:r>
      <w:r>
        <w:rPr>
          <w:rFonts w:ascii="Calibri" w:eastAsia="Calibri" w:hAnsi="Calibri" w:cs="Calibri"/>
          <w:color w:val="000000"/>
          <w:sz w:val="20"/>
          <w:szCs w:val="20"/>
        </w:rPr>
        <w:t xml:space="preserve"> por indicador. Est</w:t>
      </w:r>
      <w:r>
        <w:rPr>
          <w:rFonts w:ascii="Calibri" w:eastAsia="Calibri" w:hAnsi="Calibri" w:cs="Calibri"/>
          <w:sz w:val="20"/>
          <w:szCs w:val="20"/>
        </w:rPr>
        <w:t>a</w:t>
      </w:r>
      <w:r>
        <w:rPr>
          <w:rFonts w:ascii="Calibri" w:eastAsia="Calibri" w:hAnsi="Calibri" w:cs="Calibri"/>
          <w:color w:val="000000"/>
          <w:sz w:val="20"/>
          <w:szCs w:val="20"/>
        </w:rPr>
        <w:t xml:space="preserve"> es la información que </w:t>
      </w:r>
      <w:r>
        <w:rPr>
          <w:rFonts w:ascii="Calibri" w:eastAsia="Calibri" w:hAnsi="Calibri" w:cs="Calibri"/>
          <w:color w:val="000000"/>
          <w:sz w:val="20"/>
          <w:szCs w:val="20"/>
        </w:rPr>
        <w:lastRenderedPageBreak/>
        <w:t xml:space="preserve">proporciona evidencia del desarrollo de las actividades y la verificación de los indicadores de desempeño y determina los métodos </w:t>
      </w:r>
      <w:r>
        <w:rPr>
          <w:rFonts w:ascii="Calibri" w:eastAsia="Calibri" w:hAnsi="Calibri" w:cs="Calibri"/>
          <w:sz w:val="20"/>
          <w:szCs w:val="20"/>
        </w:rPr>
        <w:t>que serán utilizados para colectarlos.</w:t>
      </w:r>
    </w:p>
    <w:p w14:paraId="3A699572" w14:textId="77777777" w:rsidR="00EB4FD1" w:rsidRDefault="00000000">
      <w:pPr>
        <w:pBdr>
          <w:top w:val="nil"/>
          <w:left w:val="nil"/>
          <w:bottom w:val="nil"/>
          <w:right w:val="nil"/>
          <w:between w:val="nil"/>
        </w:pBdr>
        <w:spacing w:after="280"/>
        <w:jc w:val="both"/>
        <w:rPr>
          <w:rFonts w:ascii="Calibri" w:eastAsia="Calibri" w:hAnsi="Calibri" w:cs="Calibri"/>
          <w:b/>
          <w:bCs/>
          <w:sz w:val="20"/>
          <w:szCs w:val="20"/>
        </w:rPr>
      </w:pPr>
      <w:r>
        <w:rPr>
          <w:rFonts w:ascii="Calibri" w:eastAsia="Calibri" w:hAnsi="Calibri" w:cs="Calibri"/>
          <w:b/>
          <w:bCs/>
          <w:sz w:val="20"/>
          <w:szCs w:val="20"/>
        </w:rPr>
        <w:t>Indicadores de Impacto</w:t>
      </w:r>
      <w:r>
        <w:rPr>
          <w:rFonts w:ascii="Calibri" w:eastAsia="Calibri" w:hAnsi="Calibri" w:cs="Calibri"/>
          <w:sz w:val="20"/>
          <w:szCs w:val="20"/>
        </w:rPr>
        <w:t>: Mide los cambios en el estado del sistema subyacente para lograr sus objetivos y su meta a largo plazo. El cambio debe ser positivo y debe referirse a un comportamiento constructivo modificado en las personas o un cambio directo en el medio ambiente, entre otros. Es posible que los impactos presentados no se logren alcanzar durante el desarrollo de este proyecto, pero es importante indicar qué se espera como impacto a largo plazo. Recuerde vincular los indicadores de impacto solamente a los objetivos del proyecto, no a las actividades o resultados esperados. Pueden incluir más de un indicador de impacto por objetivo si fuera necesario.</w:t>
      </w:r>
      <w:r>
        <w:rPr>
          <w:rFonts w:ascii="Calibri" w:eastAsia="Calibri" w:hAnsi="Calibri" w:cs="Calibri"/>
          <w:b/>
          <w:bCs/>
          <w:sz w:val="20"/>
          <w:szCs w:val="20"/>
        </w:rPr>
        <w:t xml:space="preserve"> </w:t>
      </w:r>
      <w:r>
        <w:rPr>
          <w:rFonts w:ascii="Calibri" w:eastAsia="Calibri" w:hAnsi="Calibri" w:cs="Calibri"/>
          <w:sz w:val="20"/>
          <w:szCs w:val="20"/>
        </w:rPr>
        <w:t xml:space="preserve">Ejemplos en el Anexo 2. Deberán incluir el valor de </w:t>
      </w:r>
      <w:r>
        <w:rPr>
          <w:rFonts w:ascii="Calibri" w:eastAsia="Calibri" w:hAnsi="Calibri" w:cs="Calibri"/>
          <w:b/>
          <w:bCs/>
          <w:sz w:val="20"/>
          <w:szCs w:val="20"/>
        </w:rPr>
        <w:t>línea base</w:t>
      </w:r>
      <w:r>
        <w:rPr>
          <w:rFonts w:ascii="Calibri" w:eastAsia="Calibri" w:hAnsi="Calibri" w:cs="Calibri"/>
          <w:sz w:val="20"/>
          <w:szCs w:val="20"/>
        </w:rPr>
        <w:t xml:space="preserve"> al inicio del proyecto. Pueden comenzar de cero si es algo que no se ha hecho antes. Para proyectos apoyados en varias fases, para cada fase posterior utilice el resultado anterior como línea base para la nueva fase. Incluya la </w:t>
      </w:r>
      <w:r>
        <w:rPr>
          <w:rFonts w:ascii="Calibri" w:eastAsia="Calibri" w:hAnsi="Calibri" w:cs="Calibri"/>
          <w:b/>
          <w:bCs/>
          <w:sz w:val="20"/>
          <w:szCs w:val="20"/>
        </w:rPr>
        <w:t>meta</w:t>
      </w:r>
      <w:r>
        <w:rPr>
          <w:rFonts w:ascii="Calibri" w:eastAsia="Calibri" w:hAnsi="Calibri" w:cs="Calibri"/>
          <w:sz w:val="20"/>
          <w:szCs w:val="20"/>
        </w:rPr>
        <w:t xml:space="preserve"> que quiere alcanzar al final del proyecto. La columna de </w:t>
      </w:r>
      <w:r>
        <w:rPr>
          <w:rFonts w:ascii="Calibri" w:eastAsia="Calibri" w:hAnsi="Calibri" w:cs="Calibri"/>
          <w:b/>
          <w:bCs/>
          <w:sz w:val="20"/>
          <w:szCs w:val="20"/>
        </w:rPr>
        <w:t>resultado</w:t>
      </w:r>
      <w:r>
        <w:rPr>
          <w:rFonts w:ascii="Calibri" w:eastAsia="Calibri" w:hAnsi="Calibri" w:cs="Calibri"/>
          <w:sz w:val="20"/>
          <w:szCs w:val="20"/>
        </w:rPr>
        <w:t xml:space="preserve"> sólo se</w:t>
      </w:r>
      <w:r>
        <w:rPr>
          <w:rFonts w:ascii="Calibri" w:eastAsia="Calibri" w:hAnsi="Calibri" w:cs="Calibri"/>
          <w:b/>
          <w:bCs/>
          <w:sz w:val="20"/>
          <w:szCs w:val="20"/>
        </w:rPr>
        <w:t xml:space="preserve"> completa</w:t>
      </w:r>
      <w:r>
        <w:rPr>
          <w:rFonts w:ascii="Calibri" w:eastAsia="Calibri" w:hAnsi="Calibri" w:cs="Calibri"/>
          <w:sz w:val="20"/>
          <w:szCs w:val="20"/>
        </w:rPr>
        <w:t xml:space="preserve"> para el informe final.  Al enviar su propuesta, esta celda debe estar en ceros.</w:t>
      </w:r>
    </w:p>
    <w:p w14:paraId="7F96FF51" w14:textId="77777777" w:rsidR="00EB4FD1" w:rsidRDefault="00000000">
      <w:pPr>
        <w:pBdr>
          <w:top w:val="nil"/>
          <w:left w:val="nil"/>
          <w:bottom w:val="nil"/>
          <w:right w:val="nil"/>
          <w:between w:val="nil"/>
        </w:pBdr>
        <w:spacing w:after="280"/>
        <w:jc w:val="both"/>
        <w:rPr>
          <w:rFonts w:ascii="Calibri" w:eastAsia="Calibri" w:hAnsi="Calibri" w:cs="Calibri"/>
          <w:b/>
          <w:bCs/>
          <w:color w:val="000000"/>
          <w:sz w:val="20"/>
          <w:szCs w:val="20"/>
        </w:rPr>
      </w:pPr>
      <w:r>
        <w:rPr>
          <w:rFonts w:ascii="Calibri" w:eastAsia="Calibri" w:hAnsi="Calibri" w:cs="Calibri"/>
          <w:b/>
          <w:bCs/>
          <w:color w:val="000000"/>
          <w:sz w:val="20"/>
          <w:szCs w:val="20"/>
        </w:rPr>
        <w:t xml:space="preserve">Supuestos: </w:t>
      </w:r>
      <w:r>
        <w:rPr>
          <w:rFonts w:ascii="Calibri" w:eastAsia="Calibri" w:hAnsi="Calibri" w:cs="Calibri"/>
          <w:color w:val="000000"/>
          <w:sz w:val="20"/>
          <w:szCs w:val="20"/>
        </w:rPr>
        <w:t>Se refiere a qué condiciones previas, si las hay, deben cumplirse antes de que comience el proyecto. Los acontecimientos importantes, condiciones o decisiones necesarias para la sostenibilidad en el largo plazo.</w:t>
      </w:r>
    </w:p>
    <w:p w14:paraId="5ECDBC83" w14:textId="77777777" w:rsidR="00EB4FD1" w:rsidRDefault="00000000">
      <w:pPr>
        <w:pBdr>
          <w:top w:val="nil"/>
          <w:left w:val="nil"/>
          <w:bottom w:val="nil"/>
          <w:right w:val="nil"/>
          <w:between w:val="nil"/>
        </w:pBdr>
        <w:spacing w:after="280"/>
        <w:jc w:val="both"/>
        <w:rPr>
          <w:rFonts w:ascii="Calibri" w:eastAsia="Calibri" w:hAnsi="Calibri" w:cs="Calibri"/>
          <w:color w:val="000000"/>
          <w:sz w:val="20"/>
          <w:szCs w:val="20"/>
        </w:rPr>
      </w:pPr>
      <w:r>
        <w:rPr>
          <w:rFonts w:ascii="Calibri" w:eastAsia="Calibri" w:hAnsi="Calibri" w:cs="Calibri"/>
          <w:b/>
          <w:bCs/>
          <w:color w:val="000000"/>
          <w:sz w:val="20"/>
          <w:szCs w:val="20"/>
        </w:rPr>
        <w:t xml:space="preserve">Riesgos: </w:t>
      </w:r>
      <w:r>
        <w:rPr>
          <w:rFonts w:ascii="Calibri" w:eastAsia="Calibri" w:hAnsi="Calibri" w:cs="Calibri"/>
          <w:color w:val="000000"/>
          <w:sz w:val="20"/>
          <w:szCs w:val="20"/>
        </w:rPr>
        <w:t>Los riesgos ambientales y soc</w:t>
      </w:r>
      <w:r>
        <w:rPr>
          <w:rFonts w:ascii="Calibri" w:eastAsia="Calibri" w:hAnsi="Calibri" w:cs="Calibri"/>
          <w:sz w:val="20"/>
          <w:szCs w:val="20"/>
        </w:rPr>
        <w:t>iales</w:t>
      </w:r>
      <w:r>
        <w:rPr>
          <w:rFonts w:ascii="Calibri" w:eastAsia="Calibri" w:hAnsi="Calibri" w:cs="Calibri"/>
          <w:color w:val="000000"/>
          <w:sz w:val="20"/>
          <w:szCs w:val="20"/>
        </w:rPr>
        <w:t xml:space="preserve"> del proyecto se </w:t>
      </w:r>
      <w:r>
        <w:rPr>
          <w:rFonts w:ascii="Calibri" w:eastAsia="Calibri" w:hAnsi="Calibri" w:cs="Calibri"/>
          <w:sz w:val="20"/>
          <w:szCs w:val="20"/>
        </w:rPr>
        <w:t xml:space="preserve">identifican </w:t>
      </w:r>
      <w:r>
        <w:rPr>
          <w:rFonts w:ascii="Calibri" w:eastAsia="Calibri" w:hAnsi="Calibri" w:cs="Calibri"/>
          <w:color w:val="000000"/>
          <w:sz w:val="20"/>
          <w:szCs w:val="20"/>
        </w:rPr>
        <w:t xml:space="preserve">utilizando la herramienta </w:t>
      </w:r>
      <w:r>
        <w:rPr>
          <w:rFonts w:ascii="Calibri" w:eastAsia="Calibri" w:hAnsi="Calibri" w:cs="Calibri"/>
          <w:sz w:val="20"/>
          <w:szCs w:val="20"/>
        </w:rPr>
        <w:t>“</w:t>
      </w:r>
      <w:r>
        <w:rPr>
          <w:rFonts w:ascii="Calibri" w:eastAsia="Calibri" w:hAnsi="Calibri" w:cs="Calibri"/>
          <w:color w:val="000000"/>
          <w:sz w:val="20"/>
          <w:szCs w:val="20"/>
        </w:rPr>
        <w:t xml:space="preserve">Cuestionario </w:t>
      </w:r>
      <w:r>
        <w:rPr>
          <w:rFonts w:ascii="Calibri" w:eastAsia="Calibri" w:hAnsi="Calibri" w:cs="Calibri"/>
          <w:sz w:val="20"/>
          <w:szCs w:val="20"/>
        </w:rPr>
        <w:t xml:space="preserve">Ambiental y </w:t>
      </w:r>
      <w:r>
        <w:rPr>
          <w:rFonts w:ascii="Calibri" w:eastAsia="Calibri" w:hAnsi="Calibri" w:cs="Calibri"/>
          <w:color w:val="000000"/>
          <w:sz w:val="20"/>
          <w:szCs w:val="20"/>
        </w:rPr>
        <w:t>Social</w:t>
      </w:r>
      <w:r>
        <w:rPr>
          <w:rFonts w:ascii="Calibri" w:eastAsia="Calibri" w:hAnsi="Calibri" w:cs="Calibri"/>
          <w:sz w:val="20"/>
          <w:szCs w:val="20"/>
        </w:rPr>
        <w:t xml:space="preserve">” </w:t>
      </w:r>
      <w:r>
        <w:rPr>
          <w:rFonts w:ascii="Calibri" w:eastAsia="Calibri" w:hAnsi="Calibri" w:cs="Calibri"/>
          <w:color w:val="000000"/>
          <w:sz w:val="20"/>
          <w:szCs w:val="20"/>
        </w:rPr>
        <w:t>de MAR Fund (Ap</w:t>
      </w:r>
      <w:r>
        <w:rPr>
          <w:rFonts w:ascii="Calibri" w:eastAsia="Calibri" w:hAnsi="Calibri" w:cs="Calibri"/>
          <w:sz w:val="20"/>
          <w:szCs w:val="20"/>
        </w:rPr>
        <w:t>é</w:t>
      </w:r>
      <w:r>
        <w:rPr>
          <w:rFonts w:ascii="Calibri" w:eastAsia="Calibri" w:hAnsi="Calibri" w:cs="Calibri"/>
          <w:color w:val="000000"/>
          <w:sz w:val="20"/>
          <w:szCs w:val="20"/>
        </w:rPr>
        <w:t>ndice C).</w:t>
      </w:r>
    </w:p>
    <w:p w14:paraId="15C5D19F"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sz w:val="20"/>
          <w:szCs w:val="20"/>
        </w:rPr>
        <w:t>% de Desarrollo:</w:t>
      </w:r>
      <w:r>
        <w:rPr>
          <w:rFonts w:ascii="Calibri" w:eastAsia="Calibri" w:hAnsi="Calibri" w:cs="Calibri"/>
          <w:sz w:val="20"/>
          <w:szCs w:val="20"/>
        </w:rPr>
        <w:t xml:space="preserve"> Esto se completa sólo en los informes. Se calcula en automático cuando ingresan la información de resultado de indicadores de desempeño. Favor de no modificar la fórmula de las celdas.</w:t>
      </w:r>
    </w:p>
    <w:p w14:paraId="6107870B" w14:textId="77777777" w:rsidR="00EB4FD1" w:rsidRDefault="00EB4FD1">
      <w:pPr>
        <w:pBdr>
          <w:top w:val="nil"/>
          <w:left w:val="nil"/>
          <w:bottom w:val="nil"/>
          <w:right w:val="nil"/>
          <w:between w:val="nil"/>
        </w:pBdr>
        <w:jc w:val="both"/>
        <w:rPr>
          <w:rFonts w:ascii="Calibri" w:eastAsia="Calibri" w:hAnsi="Calibri" w:cs="Calibri"/>
          <w:sz w:val="20"/>
          <w:szCs w:val="20"/>
        </w:rPr>
      </w:pPr>
    </w:p>
    <w:p w14:paraId="78D4995E"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sz w:val="20"/>
          <w:szCs w:val="20"/>
        </w:rPr>
        <w:t>Comentarios del aplicante:</w:t>
      </w:r>
      <w:r>
        <w:rPr>
          <w:rFonts w:ascii="Calibri" w:eastAsia="Calibri" w:hAnsi="Calibri" w:cs="Calibri"/>
          <w:sz w:val="20"/>
          <w:szCs w:val="20"/>
        </w:rPr>
        <w:t xml:space="preserve"> Esta columna es para añadir información durante la preparación de la propuesta y su revisión, y la presentación de los informes y su revisión. Por favor, incluya la fecha de cada comentario.</w:t>
      </w:r>
    </w:p>
    <w:p w14:paraId="0F0CAC54" w14:textId="77777777" w:rsidR="00EB4FD1" w:rsidRDefault="00EB4FD1">
      <w:pPr>
        <w:pBdr>
          <w:top w:val="nil"/>
          <w:left w:val="nil"/>
          <w:bottom w:val="nil"/>
          <w:right w:val="nil"/>
          <w:between w:val="nil"/>
        </w:pBdr>
        <w:jc w:val="both"/>
        <w:rPr>
          <w:rFonts w:ascii="Calibri" w:eastAsia="Calibri" w:hAnsi="Calibri" w:cs="Calibri"/>
          <w:sz w:val="20"/>
          <w:szCs w:val="20"/>
        </w:rPr>
      </w:pPr>
    </w:p>
    <w:p w14:paraId="743BCBAF"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sz w:val="20"/>
          <w:szCs w:val="20"/>
        </w:rPr>
        <w:t>Comentarios de MAR Fund:</w:t>
      </w:r>
      <w:r>
        <w:rPr>
          <w:rFonts w:ascii="Calibri" w:eastAsia="Calibri" w:hAnsi="Calibri" w:cs="Calibri"/>
          <w:sz w:val="20"/>
          <w:szCs w:val="20"/>
        </w:rPr>
        <w:t xml:space="preserve"> Esta columna es de uso exclusivo de MAR Fund, para la revisión de propuestas e informes.</w:t>
      </w:r>
    </w:p>
    <w:p w14:paraId="3501E91E" w14:textId="77777777" w:rsidR="00EB4FD1" w:rsidRDefault="00EB4FD1">
      <w:pPr>
        <w:pBdr>
          <w:top w:val="nil"/>
          <w:left w:val="nil"/>
          <w:bottom w:val="nil"/>
          <w:right w:val="nil"/>
          <w:between w:val="nil"/>
        </w:pBdr>
        <w:jc w:val="both"/>
        <w:rPr>
          <w:rFonts w:ascii="Calibri" w:eastAsia="Calibri" w:hAnsi="Calibri" w:cs="Calibri"/>
          <w:sz w:val="20"/>
          <w:szCs w:val="20"/>
        </w:rPr>
      </w:pPr>
    </w:p>
    <w:p w14:paraId="2558F725" w14:textId="77777777" w:rsidR="00EB4FD1" w:rsidRPr="000F1D0F" w:rsidRDefault="00000000">
      <w:pPr>
        <w:pBdr>
          <w:top w:val="nil"/>
          <w:left w:val="nil"/>
          <w:bottom w:val="nil"/>
          <w:right w:val="nil"/>
          <w:between w:val="nil"/>
        </w:pBdr>
        <w:ind w:left="360"/>
        <w:rPr>
          <w:rFonts w:ascii="Calibri" w:eastAsia="Calibri" w:hAnsi="Calibri" w:cs="Calibri"/>
          <w:i/>
          <w:iCs/>
          <w:sz w:val="20"/>
          <w:szCs w:val="20"/>
          <w:lang w:val="en-US"/>
        </w:rPr>
      </w:pPr>
      <w:r w:rsidRPr="000F1D0F">
        <w:rPr>
          <w:rFonts w:ascii="Calibri" w:eastAsia="Calibri" w:hAnsi="Calibri" w:cs="Calibri"/>
          <w:i/>
          <w:iCs/>
          <w:sz w:val="20"/>
          <w:szCs w:val="20"/>
          <w:lang w:val="en-US"/>
        </w:rPr>
        <w:t>Referencias:</w:t>
      </w:r>
    </w:p>
    <w:p w14:paraId="610E18B6" w14:textId="77777777" w:rsidR="00EB4FD1" w:rsidRPr="000F1D0F" w:rsidRDefault="00000000">
      <w:pPr>
        <w:pBdr>
          <w:top w:val="nil"/>
          <w:left w:val="nil"/>
          <w:bottom w:val="nil"/>
          <w:right w:val="nil"/>
          <w:between w:val="nil"/>
        </w:pBdr>
        <w:ind w:left="360"/>
        <w:rPr>
          <w:rFonts w:ascii="Calibri" w:eastAsia="Calibri" w:hAnsi="Calibri" w:cs="Calibri"/>
          <w:color w:val="000000"/>
          <w:sz w:val="20"/>
          <w:szCs w:val="20"/>
          <w:lang w:val="en-US"/>
        </w:rPr>
      </w:pPr>
      <w:r w:rsidRPr="000F1D0F">
        <w:rPr>
          <w:rFonts w:ascii="Calibri" w:eastAsia="Calibri" w:hAnsi="Calibri" w:cs="Calibri"/>
          <w:color w:val="000000"/>
          <w:sz w:val="20"/>
          <w:szCs w:val="20"/>
          <w:lang w:val="en-US"/>
        </w:rPr>
        <w:t>Foundations of Success. 2007. (</w:t>
      </w:r>
      <w:r>
        <w:fldChar w:fldCharType="begin"/>
      </w:r>
      <w:r w:rsidRPr="000F1D0F">
        <w:rPr>
          <w:lang w:val="en-US"/>
        </w:rPr>
        <w:instrText>HYPERLINK "http://www.fosonline.org" \h</w:instrText>
      </w:r>
      <w:r>
        <w:fldChar w:fldCharType="separate"/>
      </w:r>
      <w:r w:rsidRPr="000F1D0F">
        <w:rPr>
          <w:rFonts w:ascii="Calibri" w:eastAsia="Calibri" w:hAnsi="Calibri" w:cs="Calibri"/>
          <w:color w:val="0000FF"/>
          <w:sz w:val="20"/>
          <w:szCs w:val="20"/>
          <w:u w:val="single"/>
          <w:lang w:val="en-US"/>
        </w:rPr>
        <w:t>www.fosonline.org</w:t>
      </w:r>
      <w:r>
        <w:fldChar w:fldCharType="end"/>
      </w:r>
      <w:r w:rsidRPr="000F1D0F">
        <w:rPr>
          <w:rFonts w:ascii="Calibri" w:eastAsia="Calibri" w:hAnsi="Calibri" w:cs="Calibri"/>
          <w:color w:val="000000"/>
          <w:sz w:val="20"/>
          <w:szCs w:val="20"/>
          <w:lang w:val="en-US"/>
        </w:rPr>
        <w:t xml:space="preserve">), An Introduction to Monitoring and Evaluation.                                                                                                                                  South Australian Community Health Research Unit, Planning and Evaluation Wizard         </w:t>
      </w:r>
    </w:p>
    <w:p w14:paraId="74D6E8E3" w14:textId="77777777" w:rsidR="00EB4FD1" w:rsidRDefault="00000000">
      <w:pPr>
        <w:pBdr>
          <w:top w:val="nil"/>
          <w:left w:val="nil"/>
          <w:bottom w:val="nil"/>
          <w:right w:val="nil"/>
          <w:between w:val="nil"/>
        </w:pBdr>
        <w:ind w:left="360"/>
        <w:rPr>
          <w:rFonts w:ascii="Calibri" w:eastAsia="Calibri" w:hAnsi="Calibri" w:cs="Calibri"/>
          <w:color w:val="000000"/>
          <w:sz w:val="20"/>
          <w:szCs w:val="20"/>
        </w:rPr>
      </w:pPr>
      <w:r w:rsidRPr="000F1D0F">
        <w:rPr>
          <w:rFonts w:ascii="Calibri" w:eastAsia="Calibri" w:hAnsi="Calibri" w:cs="Calibri"/>
          <w:color w:val="000000"/>
          <w:sz w:val="20"/>
          <w:szCs w:val="20"/>
          <w:lang w:val="en-US"/>
        </w:rPr>
        <w:t xml:space="preserve">Protected Areas Conservation Trust (PACT). </w:t>
      </w:r>
      <w:r>
        <w:rPr>
          <w:rFonts w:ascii="Calibri" w:eastAsia="Calibri" w:hAnsi="Calibri" w:cs="Calibri"/>
          <w:color w:val="000000"/>
          <w:sz w:val="20"/>
          <w:szCs w:val="20"/>
        </w:rPr>
        <w:t>El Marco Lógico</w:t>
      </w:r>
    </w:p>
    <w:p w14:paraId="73B14672" w14:textId="77777777" w:rsidR="00EB4FD1" w:rsidRDefault="00EB4FD1">
      <w:pPr>
        <w:pBdr>
          <w:top w:val="nil"/>
          <w:left w:val="nil"/>
          <w:bottom w:val="nil"/>
          <w:right w:val="nil"/>
          <w:between w:val="nil"/>
        </w:pBdr>
        <w:rPr>
          <w:rFonts w:ascii="Calibri" w:eastAsia="Calibri" w:hAnsi="Calibri" w:cs="Calibri"/>
          <w:sz w:val="20"/>
          <w:szCs w:val="20"/>
        </w:rPr>
      </w:pPr>
    </w:p>
    <w:p w14:paraId="72E87886" w14:textId="77777777" w:rsidR="00EB4FD1" w:rsidRDefault="00000000">
      <w:pPr>
        <w:numPr>
          <w:ilvl w:val="0"/>
          <w:numId w:val="5"/>
        </w:numPr>
        <w:pBdr>
          <w:top w:val="nil"/>
          <w:left w:val="nil"/>
          <w:bottom w:val="nil"/>
          <w:right w:val="nil"/>
          <w:between w:val="nil"/>
        </w:pBdr>
        <w:jc w:val="both"/>
        <w:rPr>
          <w:color w:val="000000"/>
        </w:rPr>
      </w:pPr>
      <w:r>
        <w:rPr>
          <w:rFonts w:ascii="Calibri" w:eastAsia="Calibri" w:hAnsi="Calibri" w:cs="Calibri"/>
          <w:b/>
          <w:bCs/>
          <w:color w:val="000000"/>
          <w:sz w:val="20"/>
          <w:szCs w:val="20"/>
        </w:rPr>
        <w:t>Colaboraciones y</w:t>
      </w:r>
      <w:r>
        <w:rPr>
          <w:rFonts w:ascii="Calibri" w:eastAsia="Calibri" w:hAnsi="Calibri" w:cs="Calibri"/>
          <w:b/>
          <w:bCs/>
          <w:sz w:val="20"/>
          <w:szCs w:val="20"/>
        </w:rPr>
        <w:t xml:space="preserve"> T</w:t>
      </w:r>
      <w:r>
        <w:rPr>
          <w:rFonts w:ascii="Calibri" w:eastAsia="Calibri" w:hAnsi="Calibri" w:cs="Calibri"/>
          <w:b/>
          <w:bCs/>
          <w:color w:val="000000"/>
          <w:sz w:val="20"/>
          <w:szCs w:val="20"/>
        </w:rPr>
        <w:t xml:space="preserve">erceros </w:t>
      </w:r>
      <w:r>
        <w:rPr>
          <w:rFonts w:ascii="Calibri" w:eastAsia="Calibri" w:hAnsi="Calibri" w:cs="Calibri"/>
          <w:color w:val="000000"/>
          <w:sz w:val="20"/>
          <w:szCs w:val="20"/>
        </w:rPr>
        <w:t>(</w:t>
      </w:r>
      <w:r>
        <w:rPr>
          <w:rFonts w:ascii="Calibri" w:eastAsia="Calibri" w:hAnsi="Calibri" w:cs="Calibri"/>
          <w:sz w:val="20"/>
          <w:szCs w:val="20"/>
        </w:rPr>
        <w:t>3</w:t>
      </w:r>
      <w:r>
        <w:rPr>
          <w:rFonts w:ascii="Calibri" w:eastAsia="Calibri" w:hAnsi="Calibri" w:cs="Calibri"/>
          <w:color w:val="000000"/>
          <w:sz w:val="20"/>
          <w:szCs w:val="20"/>
        </w:rPr>
        <w:t>000 caracteres máximo)</w:t>
      </w:r>
    </w:p>
    <w:p w14:paraId="5B64A949"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(Indique si las actividades se llevarán a cabo en colaboración con otras organizaciones, redes o entidades. En caso afirmativo, explique cómo supervisará y coordinará estas colaboraciones a lo largo del proyecto.)</w:t>
      </w:r>
    </w:p>
    <w:p w14:paraId="3FBF320E" w14:textId="77777777" w:rsidR="00EB4FD1" w:rsidRDefault="00EB4FD1">
      <w:pPr>
        <w:jc w:val="both"/>
        <w:rPr>
          <w:rFonts w:ascii="Calibri" w:eastAsia="Calibri" w:hAnsi="Calibri" w:cs="Calibri"/>
          <w:i/>
          <w:iCs/>
          <w:sz w:val="20"/>
          <w:szCs w:val="20"/>
        </w:rPr>
      </w:pPr>
    </w:p>
    <w:p w14:paraId="24F02971" w14:textId="77777777" w:rsidR="00EB4FD1" w:rsidRDefault="00000000">
      <w:pPr>
        <w:jc w:val="both"/>
        <w:rPr>
          <w:rFonts w:ascii="Calibri" w:eastAsia="Calibri" w:hAnsi="Calibri" w:cs="Calibri"/>
          <w:i/>
          <w:iCs/>
          <w:sz w:val="20"/>
          <w:szCs w:val="20"/>
        </w:rPr>
      </w:pPr>
      <w:r>
        <w:rPr>
          <w:rFonts w:ascii="Calibri" w:eastAsia="Calibri" w:hAnsi="Calibri" w:cs="Calibri"/>
          <w:i/>
          <w:iCs/>
          <w:sz w:val="20"/>
          <w:szCs w:val="20"/>
        </w:rPr>
        <w:t>(Si su propuesta incluye la concesión de una subvención a otra organización o grupo comunitario, describa cómo supervisará su progreso y coordinará la ejecución del proyecto.)</w:t>
      </w:r>
    </w:p>
    <w:p w14:paraId="2C728C2C" w14:textId="77777777" w:rsidR="00EB4FD1" w:rsidRDefault="00EB4FD1">
      <w:pPr>
        <w:jc w:val="both"/>
        <w:rPr>
          <w:rFonts w:ascii="Calibri" w:eastAsia="Calibri" w:hAnsi="Calibri" w:cs="Calibri"/>
          <w:i/>
          <w:iCs/>
          <w:color w:val="5B9BD5"/>
          <w:sz w:val="20"/>
          <w:szCs w:val="20"/>
        </w:rPr>
      </w:pPr>
    </w:p>
    <w:p w14:paraId="41784FB2" w14:textId="77777777" w:rsidR="00EB4FD1" w:rsidRDefault="00000000">
      <w:pPr>
        <w:numPr>
          <w:ilvl w:val="0"/>
          <w:numId w:val="5"/>
        </w:numPr>
        <w:pBdr>
          <w:top w:val="nil"/>
          <w:left w:val="nil"/>
          <w:bottom w:val="nil"/>
          <w:right w:val="nil"/>
          <w:between w:val="nil"/>
        </w:pBdr>
        <w:jc w:val="both"/>
        <w:rPr>
          <w:color w:val="000000"/>
        </w:rPr>
      </w:pPr>
      <w:r>
        <w:rPr>
          <w:rFonts w:ascii="Calibri" w:eastAsia="Calibri" w:hAnsi="Calibri" w:cs="Calibri"/>
          <w:b/>
          <w:bCs/>
          <w:color w:val="000000"/>
          <w:sz w:val="20"/>
          <w:szCs w:val="20"/>
        </w:rPr>
        <w:t xml:space="preserve">Sostenibilidad del Proyecto </w:t>
      </w:r>
      <w:r>
        <w:rPr>
          <w:rFonts w:ascii="Calibri" w:eastAsia="Calibri" w:hAnsi="Calibri" w:cs="Calibri"/>
          <w:color w:val="000000"/>
          <w:sz w:val="20"/>
          <w:szCs w:val="20"/>
        </w:rPr>
        <w:t>(1500 caracteres máximo)</w:t>
      </w:r>
    </w:p>
    <w:p w14:paraId="3F964617" w14:textId="77777777" w:rsidR="00EB4FD1" w:rsidRDefault="00000000">
      <w:pPr>
        <w:pBdr>
          <w:top w:val="nil"/>
          <w:left w:val="nil"/>
          <w:bottom w:val="nil"/>
          <w:right w:val="nil"/>
          <w:between w:val="nil"/>
        </w:pBdr>
        <w:jc w:val="both"/>
        <w:rPr>
          <w:rFonts w:ascii="Calibri" w:eastAsia="Calibri" w:hAnsi="Calibri" w:cs="Calibri"/>
          <w:i/>
          <w:iCs/>
          <w:color w:val="000000"/>
          <w:sz w:val="20"/>
          <w:szCs w:val="20"/>
        </w:rPr>
      </w:pPr>
      <w:r>
        <w:rPr>
          <w:rFonts w:ascii="Calibri" w:eastAsia="Calibri" w:hAnsi="Calibri" w:cs="Calibri"/>
          <w:i/>
          <w:iCs/>
          <w:sz w:val="20"/>
          <w:szCs w:val="20"/>
        </w:rPr>
        <w:t>(</w:t>
      </w:r>
      <w:r>
        <w:rPr>
          <w:rFonts w:ascii="Calibri" w:eastAsia="Calibri" w:hAnsi="Calibri" w:cs="Calibri"/>
          <w:i/>
          <w:iCs/>
          <w:color w:val="000000"/>
          <w:sz w:val="20"/>
          <w:szCs w:val="20"/>
        </w:rPr>
        <w:t>Indique brevemente cómo el proyecto o proceso tendrá continuidad al terminar la subvención solicitada. ¿Contribuirá este proyecto a crear una nueva fuente de financiamiento que pueda pagar el costo de la continuidad de las actividades apoyadas con financiamiento de MAR Fund?</w:t>
      </w:r>
      <w:r>
        <w:rPr>
          <w:rFonts w:ascii="Calibri" w:eastAsia="Calibri" w:hAnsi="Calibri" w:cs="Calibri"/>
          <w:i/>
          <w:iCs/>
          <w:sz w:val="20"/>
          <w:szCs w:val="20"/>
        </w:rPr>
        <w:t>)</w:t>
      </w:r>
    </w:p>
    <w:p w14:paraId="030BC5D0" w14:textId="77777777" w:rsidR="00EB4FD1" w:rsidRDefault="00EB4FD1">
      <w:pPr>
        <w:pBdr>
          <w:top w:val="nil"/>
          <w:left w:val="nil"/>
          <w:bottom w:val="nil"/>
          <w:right w:val="nil"/>
          <w:between w:val="nil"/>
        </w:pBdr>
        <w:jc w:val="both"/>
        <w:rPr>
          <w:rFonts w:ascii="Calibri" w:eastAsia="Calibri" w:hAnsi="Calibri" w:cs="Calibri"/>
          <w:b/>
          <w:bCs/>
          <w:sz w:val="20"/>
          <w:szCs w:val="20"/>
        </w:rPr>
      </w:pPr>
    </w:p>
    <w:p w14:paraId="75B06DCA" w14:textId="77777777" w:rsidR="00EB4FD1" w:rsidRDefault="00EB4FD1">
      <w:pPr>
        <w:pBdr>
          <w:top w:val="nil"/>
          <w:left w:val="nil"/>
          <w:bottom w:val="nil"/>
          <w:right w:val="nil"/>
          <w:between w:val="nil"/>
        </w:pBdr>
        <w:jc w:val="both"/>
        <w:rPr>
          <w:rFonts w:ascii="Calibri" w:eastAsia="Calibri" w:hAnsi="Calibri" w:cs="Calibri"/>
          <w:b/>
          <w:bCs/>
          <w:sz w:val="20"/>
          <w:szCs w:val="20"/>
        </w:rPr>
      </w:pPr>
    </w:p>
    <w:p w14:paraId="0C70C531" w14:textId="77777777" w:rsidR="00EB4FD1" w:rsidRDefault="00EB4FD1">
      <w:pPr>
        <w:pBdr>
          <w:top w:val="nil"/>
          <w:left w:val="nil"/>
          <w:bottom w:val="nil"/>
          <w:right w:val="nil"/>
          <w:between w:val="nil"/>
        </w:pBdr>
        <w:jc w:val="both"/>
        <w:rPr>
          <w:rFonts w:ascii="Calibri" w:eastAsia="Calibri" w:hAnsi="Calibri" w:cs="Calibri"/>
          <w:b/>
          <w:bCs/>
          <w:sz w:val="20"/>
          <w:szCs w:val="20"/>
        </w:rPr>
      </w:pPr>
    </w:p>
    <w:p w14:paraId="24F1DE4E" w14:textId="77777777" w:rsidR="000F1D0F" w:rsidRDefault="000F1D0F">
      <w:pPr>
        <w:pBdr>
          <w:top w:val="nil"/>
          <w:left w:val="nil"/>
          <w:bottom w:val="nil"/>
          <w:right w:val="nil"/>
          <w:between w:val="nil"/>
        </w:pBdr>
        <w:jc w:val="both"/>
        <w:rPr>
          <w:rFonts w:ascii="Calibri" w:eastAsia="Calibri" w:hAnsi="Calibri" w:cs="Calibri"/>
          <w:b/>
          <w:bCs/>
          <w:sz w:val="20"/>
          <w:szCs w:val="20"/>
        </w:rPr>
      </w:pPr>
    </w:p>
    <w:p w14:paraId="5D499515" w14:textId="77777777" w:rsidR="00EB4FD1" w:rsidRDefault="00000000">
      <w:pPr>
        <w:numPr>
          <w:ilvl w:val="0"/>
          <w:numId w:val="5"/>
        </w:numPr>
        <w:pBdr>
          <w:top w:val="nil"/>
          <w:left w:val="nil"/>
          <w:bottom w:val="nil"/>
          <w:right w:val="nil"/>
          <w:between w:val="nil"/>
        </w:pBdr>
        <w:jc w:val="both"/>
        <w:rPr>
          <w:color w:val="000000"/>
        </w:rPr>
      </w:pPr>
      <w:r>
        <w:rPr>
          <w:rFonts w:ascii="Calibri" w:eastAsia="Calibri" w:hAnsi="Calibri" w:cs="Calibri"/>
          <w:b/>
          <w:bCs/>
          <w:color w:val="000000"/>
          <w:sz w:val="20"/>
          <w:szCs w:val="20"/>
        </w:rPr>
        <w:lastRenderedPageBreak/>
        <w:t xml:space="preserve">Presupuesto del proyecto. </w:t>
      </w:r>
    </w:p>
    <w:p w14:paraId="6AE92DE1" w14:textId="77777777" w:rsidR="00EB4FD1" w:rsidRDefault="00000000">
      <w:pPr>
        <w:pBdr>
          <w:top w:val="nil"/>
          <w:left w:val="nil"/>
          <w:bottom w:val="nil"/>
          <w:right w:val="nil"/>
          <w:between w:val="nil"/>
        </w:pBdr>
        <w:spacing w:after="240"/>
        <w:ind w:right="120"/>
        <w:jc w:val="both"/>
        <w:rPr>
          <w:rFonts w:ascii="Calibri" w:eastAsia="Calibri" w:hAnsi="Calibri" w:cs="Calibri"/>
          <w:color w:val="000000"/>
          <w:sz w:val="20"/>
          <w:szCs w:val="20"/>
        </w:rPr>
      </w:pPr>
      <w:r>
        <w:rPr>
          <w:rFonts w:ascii="Calibri" w:eastAsia="Calibri" w:hAnsi="Calibri" w:cs="Calibri"/>
          <w:color w:val="000000"/>
          <w:sz w:val="20"/>
          <w:szCs w:val="20"/>
        </w:rPr>
        <w:t xml:space="preserve">El </w:t>
      </w:r>
      <w:r>
        <w:rPr>
          <w:rFonts w:ascii="Calibri" w:eastAsia="Calibri" w:hAnsi="Calibri" w:cs="Calibri"/>
          <w:b/>
          <w:bCs/>
          <w:color w:val="000000"/>
          <w:sz w:val="20"/>
          <w:szCs w:val="20"/>
        </w:rPr>
        <w:t>Anexo 3</w:t>
      </w:r>
      <w:r>
        <w:rPr>
          <w:rFonts w:ascii="Calibri" w:eastAsia="Calibri" w:hAnsi="Calibri" w:cs="Calibri"/>
          <w:color w:val="000000"/>
          <w:sz w:val="20"/>
          <w:szCs w:val="20"/>
        </w:rPr>
        <w:t xml:space="preserve"> presenta el formato del presupuesto. El presupuesto es una parte esencial de la solicitud de subvención. Su presupuesto debe: (a) ser razonable, (b) describir claramente cada ítem, (c) ser fácil de entender, y (d) ser matemáticamente correcto. </w:t>
      </w:r>
    </w:p>
    <w:p w14:paraId="0E91F61F" w14:textId="77777777" w:rsidR="00EB4FD1" w:rsidRDefault="00000000">
      <w:pPr>
        <w:pBdr>
          <w:top w:val="nil"/>
          <w:left w:val="nil"/>
          <w:bottom w:val="nil"/>
          <w:right w:val="nil"/>
          <w:between w:val="nil"/>
        </w:pBdr>
        <w:spacing w:after="240"/>
        <w:ind w:right="120"/>
        <w:jc w:val="both"/>
        <w:rPr>
          <w:rFonts w:ascii="Calibri" w:eastAsia="Calibri" w:hAnsi="Calibri" w:cs="Calibri"/>
          <w:sz w:val="20"/>
          <w:szCs w:val="20"/>
        </w:rPr>
      </w:pPr>
      <w:r>
        <w:rPr>
          <w:rFonts w:ascii="Calibri" w:eastAsia="Calibri" w:hAnsi="Calibri" w:cs="Calibri"/>
          <w:color w:val="000000"/>
          <w:sz w:val="20"/>
          <w:szCs w:val="20"/>
        </w:rPr>
        <w:t>Presente un detalle presupuestario en USD por el costo total del proyecto, indicando claramente qué se está solicitando a MAR Fund, qué será proporcion</w:t>
      </w:r>
      <w:r>
        <w:rPr>
          <w:rFonts w:ascii="Calibri" w:eastAsia="Calibri" w:hAnsi="Calibri" w:cs="Calibri"/>
          <w:sz w:val="20"/>
          <w:szCs w:val="20"/>
        </w:rPr>
        <w:t>ado por otros donantes y administrado por el aplicante (contrapartida) y con qué está contribuyendo la organización. Especifique y separe estas contribuciones en contrapartidas en especie y en efectivo.</w:t>
      </w:r>
    </w:p>
    <w:p w14:paraId="109BAD99" w14:textId="77777777" w:rsidR="00EB4FD1" w:rsidRDefault="00000000">
      <w:pPr>
        <w:pBdr>
          <w:top w:val="nil"/>
          <w:left w:val="nil"/>
          <w:bottom w:val="nil"/>
          <w:right w:val="nil"/>
          <w:between w:val="nil"/>
        </w:pBdr>
        <w:spacing w:after="280"/>
        <w:ind w:right="120"/>
        <w:jc w:val="both"/>
        <w:rPr>
          <w:rFonts w:ascii="Calibri" w:eastAsia="Calibri" w:hAnsi="Calibri" w:cs="Calibri"/>
          <w:color w:val="000000"/>
          <w:sz w:val="20"/>
          <w:szCs w:val="20"/>
        </w:rPr>
      </w:pPr>
      <w:r>
        <w:rPr>
          <w:rFonts w:ascii="Calibri" w:eastAsia="Calibri" w:hAnsi="Calibri" w:cs="Calibri"/>
          <w:color w:val="000000"/>
          <w:sz w:val="20"/>
          <w:szCs w:val="20"/>
        </w:rPr>
        <w:t>El presupuesto debe estar estructurado por actividad, indicando equipamiento y materiales, suministros, consultorías, etc. que serán requeridas para cada actividad por separado. Sin embargo, hay rubros generales (salarios y costos administrativos) que no están particularmente vinculados a una sola actividad y deben ser presentados de una manera general (como indicado en el ejemplo).</w:t>
      </w:r>
    </w:p>
    <w:p w14:paraId="3F5F921C" w14:textId="77777777" w:rsidR="00EB4FD1" w:rsidRDefault="00000000">
      <w:pPr>
        <w:pBdr>
          <w:top w:val="nil"/>
          <w:left w:val="nil"/>
          <w:bottom w:val="nil"/>
          <w:right w:val="nil"/>
          <w:between w:val="nil"/>
        </w:pBdr>
        <w:spacing w:after="280"/>
        <w:ind w:right="120"/>
        <w:jc w:val="both"/>
        <w:rPr>
          <w:rFonts w:ascii="Calibri" w:eastAsia="Calibri" w:hAnsi="Calibri" w:cs="Calibri"/>
          <w:color w:val="000000"/>
          <w:sz w:val="20"/>
          <w:szCs w:val="20"/>
        </w:rPr>
      </w:pPr>
      <w:r>
        <w:rPr>
          <w:rFonts w:ascii="Calibri" w:eastAsia="Calibri" w:hAnsi="Calibri" w:cs="Calibri"/>
          <w:color w:val="000000"/>
          <w:sz w:val="20"/>
          <w:szCs w:val="20"/>
        </w:rPr>
        <w:t>El costo máximo administrativo permitido es el 10%. Los costos administrativos se refieren exclusivamente a los gastos operativos fijos de la organización.</w:t>
      </w:r>
    </w:p>
    <w:p w14:paraId="5075199B"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Para esta convocatoria, al menos un 25% del monto total del proyecto deberá provenir de otras fuentes.</w:t>
      </w:r>
    </w:p>
    <w:p w14:paraId="37643C8E" w14:textId="77777777" w:rsidR="00EB4FD1" w:rsidRDefault="00000000">
      <w:pPr>
        <w:spacing w:before="240" w:line="276" w:lineRule="auto"/>
        <w:jc w:val="both"/>
        <w:rPr>
          <w:rFonts w:ascii="Calibri" w:eastAsia="Calibri" w:hAnsi="Calibri" w:cs="Calibri"/>
          <w:sz w:val="20"/>
          <w:szCs w:val="20"/>
        </w:rPr>
      </w:pPr>
      <w:r>
        <w:rPr>
          <w:rFonts w:ascii="Calibri" w:eastAsia="Calibri" w:hAnsi="Calibri" w:cs="Calibri"/>
          <w:sz w:val="20"/>
          <w:szCs w:val="20"/>
        </w:rPr>
        <w:t>En el presupuesto de la propuesta se podrán incluir los costos de implementación y seguimiento del Sistema de Gestión Ambiental y Social (SGAS). La información relacionada al SGAS se encuentra en nuestra</w:t>
      </w:r>
      <w:hyperlink r:id="rId8">
        <w:r>
          <w:rPr>
            <w:rFonts w:ascii="Calibri" w:eastAsia="Calibri" w:hAnsi="Calibri" w:cs="Calibri"/>
            <w:color w:val="1155CC"/>
            <w:sz w:val="20"/>
            <w:szCs w:val="20"/>
            <w:u w:val="single"/>
          </w:rPr>
          <w:t xml:space="preserve"> </w:t>
        </w:r>
      </w:hyperlink>
      <w:hyperlink r:id="rId9">
        <w:r>
          <w:rPr>
            <w:rFonts w:ascii="Calibri" w:eastAsia="Calibri" w:hAnsi="Calibri" w:cs="Calibri"/>
            <w:color w:val="1155CC"/>
            <w:sz w:val="20"/>
            <w:szCs w:val="20"/>
            <w:u w:val="single"/>
          </w:rPr>
          <w:t>página web</w:t>
        </w:r>
      </w:hyperlink>
      <w:r>
        <w:rPr>
          <w:rFonts w:ascii="Calibri" w:eastAsia="Calibri" w:hAnsi="Calibri" w:cs="Calibri"/>
          <w:sz w:val="20"/>
          <w:szCs w:val="20"/>
        </w:rPr>
        <w:t>.</w:t>
      </w:r>
    </w:p>
    <w:p w14:paraId="1B73E6FC"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p w14:paraId="48710B64"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 xml:space="preserve">La tabla Excel del presupuesto debe incluir notas aclaratorias detalladas para indicar claramente cómo fue calculado cada monto (costos unitarios) y las necesidades o uso del rubro presupuestario. Es importante indicar los fondos de contrapartida en términos del costo o porcentaje del costo total que será aplicado al proyecto. Por ejemplo, si un vehículo será usado para el proyecto, la contrapartida es el equivalente al porcentaje del valor </w:t>
      </w:r>
      <w:proofErr w:type="gramStart"/>
      <w:r>
        <w:rPr>
          <w:rFonts w:ascii="Calibri" w:eastAsia="Calibri" w:hAnsi="Calibri" w:cs="Calibri"/>
          <w:sz w:val="20"/>
          <w:szCs w:val="20"/>
        </w:rPr>
        <w:t>del mismo</w:t>
      </w:r>
      <w:proofErr w:type="gramEnd"/>
      <w:r>
        <w:rPr>
          <w:rFonts w:ascii="Calibri" w:eastAsia="Calibri" w:hAnsi="Calibri" w:cs="Calibri"/>
          <w:sz w:val="20"/>
          <w:szCs w:val="20"/>
        </w:rPr>
        <w:t xml:space="preserve"> que contribuyen a las actividades del proyecto, no necesariamente al valor total del vehículo.</w:t>
      </w:r>
    </w:p>
    <w:p w14:paraId="33CEDDDC" w14:textId="77777777" w:rsidR="00EB4FD1" w:rsidRDefault="00EB4FD1">
      <w:pPr>
        <w:pBdr>
          <w:top w:val="nil"/>
          <w:left w:val="nil"/>
          <w:bottom w:val="nil"/>
          <w:right w:val="nil"/>
          <w:between w:val="nil"/>
        </w:pBdr>
        <w:jc w:val="both"/>
        <w:rPr>
          <w:rFonts w:ascii="Calibri" w:eastAsia="Calibri" w:hAnsi="Calibri" w:cs="Calibri"/>
          <w:sz w:val="20"/>
          <w:szCs w:val="20"/>
        </w:rPr>
        <w:sectPr w:rsidR="00EB4FD1">
          <w:headerReference w:type="even" r:id="rId10"/>
          <w:headerReference w:type="default" r:id="rId11"/>
          <w:footerReference w:type="even" r:id="rId12"/>
          <w:footerReference w:type="default" r:id="rId13"/>
          <w:headerReference w:type="first" r:id="rId14"/>
          <w:footerReference w:type="first" r:id="rId15"/>
          <w:pgSz w:w="12240" w:h="15840"/>
          <w:pgMar w:top="1418" w:right="2034" w:bottom="1418" w:left="1701" w:header="709" w:footer="709" w:gutter="0"/>
          <w:pgNumType w:start="1"/>
          <w:cols w:space="720"/>
        </w:sectPr>
      </w:pPr>
    </w:p>
    <w:p w14:paraId="2222154B" w14:textId="77777777" w:rsidR="00EB4FD1" w:rsidRDefault="00EB4FD1">
      <w:pPr>
        <w:pBdr>
          <w:top w:val="nil"/>
          <w:left w:val="nil"/>
          <w:bottom w:val="nil"/>
          <w:right w:val="nil"/>
          <w:between w:val="nil"/>
        </w:pBdr>
        <w:jc w:val="both"/>
        <w:rPr>
          <w:rFonts w:ascii="Calibri" w:eastAsia="Calibri" w:hAnsi="Calibri" w:cs="Calibri"/>
          <w:sz w:val="20"/>
          <w:szCs w:val="20"/>
        </w:rPr>
      </w:pPr>
    </w:p>
    <w:p w14:paraId="1097A5F5" w14:textId="77777777" w:rsidR="00EB4FD1" w:rsidRDefault="00000000">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Ejemplo de presupuesto en US$:</w:t>
      </w:r>
    </w:p>
    <w:tbl>
      <w:tblPr>
        <w:tblStyle w:val="a"/>
        <w:tblW w:w="134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900"/>
        <w:gridCol w:w="1084"/>
        <w:gridCol w:w="945"/>
        <w:gridCol w:w="870"/>
        <w:gridCol w:w="1020"/>
        <w:gridCol w:w="1304"/>
        <w:gridCol w:w="1303"/>
        <w:gridCol w:w="1330"/>
        <w:gridCol w:w="1326"/>
        <w:gridCol w:w="1820"/>
      </w:tblGrid>
      <w:tr w:rsidR="00EB4FD1" w14:paraId="3FE172E8" w14:textId="77777777">
        <w:trPr>
          <w:trHeight w:val="805"/>
          <w:jc w:val="center"/>
        </w:trPr>
        <w:tc>
          <w:tcPr>
            <w:tcW w:w="1560" w:type="dxa"/>
            <w:shd w:val="clear" w:color="auto" w:fill="CCCCCC"/>
          </w:tcPr>
          <w:p w14:paraId="24C654F6"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Rubro presupuestario</w:t>
            </w:r>
          </w:p>
        </w:tc>
        <w:tc>
          <w:tcPr>
            <w:tcW w:w="900" w:type="dxa"/>
            <w:shd w:val="clear" w:color="auto" w:fill="CCCCCC"/>
          </w:tcPr>
          <w:p w14:paraId="67B63A9B"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Unidad</w:t>
            </w:r>
          </w:p>
        </w:tc>
        <w:tc>
          <w:tcPr>
            <w:tcW w:w="1084" w:type="dxa"/>
            <w:shd w:val="clear" w:color="auto" w:fill="CCCCCC"/>
          </w:tcPr>
          <w:p w14:paraId="54F332F6"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No. de unidades (total)</w:t>
            </w:r>
          </w:p>
        </w:tc>
        <w:tc>
          <w:tcPr>
            <w:tcW w:w="945" w:type="dxa"/>
            <w:shd w:val="clear" w:color="auto" w:fill="CCCCCC"/>
          </w:tcPr>
          <w:p w14:paraId="10F6DB5D"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Costo unitario</w:t>
            </w:r>
          </w:p>
        </w:tc>
        <w:tc>
          <w:tcPr>
            <w:tcW w:w="870" w:type="dxa"/>
            <w:shd w:val="clear" w:color="auto" w:fill="CCCCCC"/>
          </w:tcPr>
          <w:p w14:paraId="694A4A03"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TOTAL</w:t>
            </w:r>
          </w:p>
          <w:p w14:paraId="62063D03" w14:textId="77777777" w:rsidR="00EB4FD1" w:rsidRDefault="00EB4FD1">
            <w:pPr>
              <w:pBdr>
                <w:top w:val="nil"/>
                <w:left w:val="nil"/>
                <w:bottom w:val="nil"/>
                <w:right w:val="nil"/>
                <w:between w:val="nil"/>
              </w:pBdr>
              <w:rPr>
                <w:rFonts w:ascii="Calibri" w:eastAsia="Calibri" w:hAnsi="Calibri" w:cs="Calibri"/>
                <w:b/>
                <w:bCs/>
                <w:color w:val="000000"/>
                <w:sz w:val="20"/>
                <w:szCs w:val="20"/>
              </w:rPr>
            </w:pPr>
          </w:p>
        </w:tc>
        <w:tc>
          <w:tcPr>
            <w:tcW w:w="1020" w:type="dxa"/>
            <w:shd w:val="clear" w:color="auto" w:fill="CCCCCC"/>
          </w:tcPr>
          <w:p w14:paraId="245F99D2"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Monto solicitado a MAR Fund</w:t>
            </w:r>
          </w:p>
        </w:tc>
        <w:tc>
          <w:tcPr>
            <w:tcW w:w="1304" w:type="dxa"/>
            <w:shd w:val="clear" w:color="auto" w:fill="CCCCCC"/>
          </w:tcPr>
          <w:p w14:paraId="029CDF31"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Contribución de otras fuentes (Efectivo)</w:t>
            </w:r>
          </w:p>
        </w:tc>
        <w:tc>
          <w:tcPr>
            <w:tcW w:w="1303" w:type="dxa"/>
            <w:shd w:val="clear" w:color="auto" w:fill="CCCCCC"/>
          </w:tcPr>
          <w:p w14:paraId="572AFC5E"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Contribución de otras Fuentes (en especie)</w:t>
            </w:r>
          </w:p>
        </w:tc>
        <w:tc>
          <w:tcPr>
            <w:tcW w:w="1330" w:type="dxa"/>
            <w:shd w:val="clear" w:color="auto" w:fill="CCCCCC"/>
          </w:tcPr>
          <w:p w14:paraId="27208A61" w14:textId="77777777" w:rsidR="00EB4FD1" w:rsidRDefault="00000000">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Monto aportado por la organización (Efectivo)</w:t>
            </w:r>
          </w:p>
        </w:tc>
        <w:tc>
          <w:tcPr>
            <w:tcW w:w="1326" w:type="dxa"/>
            <w:shd w:val="clear" w:color="auto" w:fill="CCCCCC"/>
          </w:tcPr>
          <w:p w14:paraId="266968C2" w14:textId="77777777" w:rsidR="00EB4FD1" w:rsidRDefault="00000000">
            <w:pPr>
              <w:pBdr>
                <w:top w:val="nil"/>
                <w:left w:val="nil"/>
                <w:bottom w:val="nil"/>
                <w:right w:val="nil"/>
                <w:between w:val="nil"/>
              </w:pBdr>
              <w:ind w:right="36"/>
              <w:rPr>
                <w:rFonts w:ascii="Calibri" w:eastAsia="Calibri" w:hAnsi="Calibri" w:cs="Calibri"/>
                <w:b/>
                <w:bCs/>
                <w:color w:val="000000"/>
                <w:sz w:val="20"/>
                <w:szCs w:val="20"/>
              </w:rPr>
            </w:pPr>
            <w:r>
              <w:rPr>
                <w:rFonts w:ascii="Calibri" w:eastAsia="Calibri" w:hAnsi="Calibri" w:cs="Calibri"/>
                <w:b/>
                <w:bCs/>
                <w:color w:val="000000"/>
                <w:sz w:val="20"/>
                <w:szCs w:val="20"/>
              </w:rPr>
              <w:t>Monto aportado por la organización (en especie)</w:t>
            </w:r>
          </w:p>
        </w:tc>
        <w:tc>
          <w:tcPr>
            <w:tcW w:w="1820" w:type="dxa"/>
            <w:shd w:val="clear" w:color="auto" w:fill="CCCCCC"/>
          </w:tcPr>
          <w:p w14:paraId="34E492D3" w14:textId="77777777" w:rsidR="00EB4FD1" w:rsidRDefault="00000000">
            <w:pPr>
              <w:pBdr>
                <w:top w:val="nil"/>
                <w:left w:val="nil"/>
                <w:bottom w:val="nil"/>
                <w:right w:val="nil"/>
                <w:between w:val="nil"/>
              </w:pBdr>
              <w:ind w:right="36"/>
              <w:rPr>
                <w:rFonts w:ascii="Calibri" w:eastAsia="Calibri" w:hAnsi="Calibri" w:cs="Calibri"/>
                <w:b/>
                <w:bCs/>
                <w:color w:val="000000"/>
                <w:sz w:val="20"/>
                <w:szCs w:val="20"/>
              </w:rPr>
            </w:pPr>
            <w:r>
              <w:rPr>
                <w:rFonts w:ascii="Calibri" w:eastAsia="Calibri" w:hAnsi="Calibri" w:cs="Calibri"/>
                <w:b/>
                <w:bCs/>
                <w:color w:val="000000"/>
                <w:sz w:val="20"/>
                <w:szCs w:val="20"/>
              </w:rPr>
              <w:t>Notas aclaratorias detalladas</w:t>
            </w:r>
          </w:p>
        </w:tc>
      </w:tr>
      <w:tr w:rsidR="00EB4FD1" w14:paraId="0B600DE4" w14:textId="77777777">
        <w:trPr>
          <w:trHeight w:val="324"/>
          <w:jc w:val="center"/>
        </w:trPr>
        <w:tc>
          <w:tcPr>
            <w:tcW w:w="1560" w:type="dxa"/>
            <w:shd w:val="clear" w:color="auto" w:fill="E0E0E0"/>
          </w:tcPr>
          <w:p w14:paraId="47020858"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1902" w:type="dxa"/>
            <w:gridSpan w:val="10"/>
            <w:shd w:val="clear" w:color="auto" w:fill="E0E0E0"/>
          </w:tcPr>
          <w:p w14:paraId="3406FE8C" w14:textId="77777777" w:rsidR="00EB4FD1" w:rsidRDefault="00000000">
            <w:pPr>
              <w:pBdr>
                <w:top w:val="nil"/>
                <w:left w:val="nil"/>
                <w:bottom w:val="nil"/>
                <w:right w:val="nil"/>
                <w:between w:val="nil"/>
              </w:pBdr>
              <w:ind w:right="36"/>
              <w:jc w:val="both"/>
              <w:rPr>
                <w:rFonts w:ascii="Calibri" w:eastAsia="Calibri" w:hAnsi="Calibri" w:cs="Calibri"/>
                <w:color w:val="000000"/>
                <w:sz w:val="20"/>
                <w:szCs w:val="20"/>
              </w:rPr>
            </w:pPr>
            <w:r>
              <w:rPr>
                <w:rFonts w:ascii="Calibri" w:eastAsia="Calibri" w:hAnsi="Calibri" w:cs="Calibri"/>
                <w:color w:val="000000"/>
                <w:sz w:val="20"/>
                <w:szCs w:val="20"/>
              </w:rPr>
              <w:t>SALARIOS</w:t>
            </w:r>
          </w:p>
        </w:tc>
      </w:tr>
      <w:tr w:rsidR="00EB4FD1" w14:paraId="1B2D75E4" w14:textId="77777777">
        <w:trPr>
          <w:trHeight w:val="345"/>
          <w:jc w:val="center"/>
        </w:trPr>
        <w:tc>
          <w:tcPr>
            <w:tcW w:w="1560" w:type="dxa"/>
            <w:shd w:val="clear" w:color="auto" w:fill="F2F2F2"/>
            <w:vAlign w:val="center"/>
          </w:tcPr>
          <w:p w14:paraId="7F018CCF" w14:textId="77777777" w:rsidR="00EB4FD1" w:rsidRDefault="00000000">
            <w:pPr>
              <w:pBdr>
                <w:top w:val="nil"/>
                <w:left w:val="nil"/>
                <w:bottom w:val="nil"/>
                <w:right w:val="nil"/>
                <w:between w:val="nil"/>
              </w:pBdr>
              <w:rPr>
                <w:rFonts w:ascii="Calibri" w:eastAsia="Calibri" w:hAnsi="Calibri" w:cs="Calibri"/>
                <w:color w:val="000000"/>
                <w:sz w:val="20"/>
                <w:szCs w:val="20"/>
              </w:rPr>
            </w:pPr>
            <w:proofErr w:type="gramStart"/>
            <w:r>
              <w:rPr>
                <w:rFonts w:ascii="Calibri" w:eastAsia="Calibri" w:hAnsi="Calibri" w:cs="Calibri"/>
                <w:color w:val="000000"/>
                <w:sz w:val="20"/>
                <w:szCs w:val="20"/>
              </w:rPr>
              <w:t>Sub total</w:t>
            </w:r>
            <w:proofErr w:type="gramEnd"/>
          </w:p>
        </w:tc>
        <w:tc>
          <w:tcPr>
            <w:tcW w:w="900" w:type="dxa"/>
            <w:shd w:val="clear" w:color="auto" w:fill="F2F2F2"/>
            <w:vAlign w:val="center"/>
          </w:tcPr>
          <w:p w14:paraId="7983EF1C"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84" w:type="dxa"/>
            <w:shd w:val="clear" w:color="auto" w:fill="F2F2F2"/>
            <w:vAlign w:val="center"/>
          </w:tcPr>
          <w:p w14:paraId="55790692"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945" w:type="dxa"/>
            <w:shd w:val="clear" w:color="auto" w:fill="F2F2F2"/>
            <w:vAlign w:val="center"/>
          </w:tcPr>
          <w:p w14:paraId="1EFE038E"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870" w:type="dxa"/>
            <w:shd w:val="clear" w:color="auto" w:fill="F2F2F2"/>
            <w:vAlign w:val="center"/>
          </w:tcPr>
          <w:p w14:paraId="11DB2360"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20" w:type="dxa"/>
            <w:shd w:val="clear" w:color="auto" w:fill="F2F2F2"/>
            <w:vAlign w:val="center"/>
          </w:tcPr>
          <w:p w14:paraId="1EE8C39D"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04" w:type="dxa"/>
            <w:shd w:val="clear" w:color="auto" w:fill="F2F2F2"/>
            <w:vAlign w:val="center"/>
          </w:tcPr>
          <w:p w14:paraId="62A5182D"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03" w:type="dxa"/>
            <w:shd w:val="clear" w:color="auto" w:fill="F2F2F2"/>
            <w:vAlign w:val="center"/>
          </w:tcPr>
          <w:p w14:paraId="729D74C0"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shd w:val="clear" w:color="auto" w:fill="F2F2F2"/>
            <w:vAlign w:val="center"/>
          </w:tcPr>
          <w:p w14:paraId="1D94D400"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26" w:type="dxa"/>
            <w:shd w:val="clear" w:color="auto" w:fill="F2F2F2"/>
          </w:tcPr>
          <w:p w14:paraId="7195CD5A"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shd w:val="clear" w:color="auto" w:fill="F2F2F2"/>
          </w:tcPr>
          <w:p w14:paraId="1AF3EF3B"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r>
      <w:tr w:rsidR="00EB4FD1" w14:paraId="1A3FF85A" w14:textId="77777777">
        <w:trPr>
          <w:trHeight w:val="324"/>
          <w:jc w:val="center"/>
        </w:trPr>
        <w:tc>
          <w:tcPr>
            <w:tcW w:w="1560" w:type="dxa"/>
            <w:vAlign w:val="center"/>
          </w:tcPr>
          <w:p w14:paraId="3A105BEF" w14:textId="77777777" w:rsidR="00EB4FD1"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Coordinador</w:t>
            </w:r>
          </w:p>
        </w:tc>
        <w:tc>
          <w:tcPr>
            <w:tcW w:w="900" w:type="dxa"/>
            <w:vAlign w:val="center"/>
          </w:tcPr>
          <w:p w14:paraId="20A3AAD4"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Días</w:t>
            </w:r>
          </w:p>
        </w:tc>
        <w:tc>
          <w:tcPr>
            <w:tcW w:w="1084" w:type="dxa"/>
            <w:vAlign w:val="center"/>
          </w:tcPr>
          <w:p w14:paraId="41DD5A09"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90</w:t>
            </w:r>
          </w:p>
        </w:tc>
        <w:tc>
          <w:tcPr>
            <w:tcW w:w="945" w:type="dxa"/>
            <w:vAlign w:val="center"/>
          </w:tcPr>
          <w:p w14:paraId="63D3EEFF"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w:t>
            </w:r>
          </w:p>
        </w:tc>
        <w:tc>
          <w:tcPr>
            <w:tcW w:w="870" w:type="dxa"/>
            <w:vAlign w:val="center"/>
          </w:tcPr>
          <w:p w14:paraId="5484A3C6"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$4,500</w:t>
            </w:r>
          </w:p>
        </w:tc>
        <w:tc>
          <w:tcPr>
            <w:tcW w:w="1020" w:type="dxa"/>
            <w:vAlign w:val="center"/>
          </w:tcPr>
          <w:p w14:paraId="7F8BB56C"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304" w:type="dxa"/>
            <w:vAlign w:val="center"/>
          </w:tcPr>
          <w:p w14:paraId="2DBBEFEA"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303" w:type="dxa"/>
            <w:vAlign w:val="center"/>
          </w:tcPr>
          <w:p w14:paraId="1DEFAB44"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0E8A1F94"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$2,500</w:t>
            </w:r>
          </w:p>
        </w:tc>
        <w:tc>
          <w:tcPr>
            <w:tcW w:w="1326" w:type="dxa"/>
          </w:tcPr>
          <w:p w14:paraId="63EA3C5E"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2C1AC68E" w14:textId="77777777" w:rsidR="00EB4FD1" w:rsidRDefault="00000000">
            <w:pPr>
              <w:pBdr>
                <w:top w:val="nil"/>
                <w:left w:val="nil"/>
                <w:bottom w:val="nil"/>
                <w:right w:val="nil"/>
                <w:between w:val="nil"/>
              </w:pBdr>
              <w:ind w:right="36"/>
              <w:jc w:val="center"/>
              <w:rPr>
                <w:rFonts w:ascii="Calibri" w:eastAsia="Calibri" w:hAnsi="Calibri" w:cs="Calibri"/>
                <w:color w:val="000000"/>
                <w:sz w:val="20"/>
                <w:szCs w:val="20"/>
              </w:rPr>
            </w:pPr>
            <w:r>
              <w:rPr>
                <w:rFonts w:ascii="Calibri" w:eastAsia="Calibri" w:hAnsi="Calibri" w:cs="Calibri"/>
                <w:color w:val="000000"/>
                <w:sz w:val="20"/>
                <w:szCs w:val="20"/>
              </w:rPr>
              <w:t>El coordinador es la persona X (Nombre y Apellido)</w:t>
            </w:r>
          </w:p>
        </w:tc>
      </w:tr>
      <w:tr w:rsidR="00EB4FD1" w14:paraId="40813247" w14:textId="77777777">
        <w:trPr>
          <w:trHeight w:val="324"/>
          <w:jc w:val="center"/>
        </w:trPr>
        <w:tc>
          <w:tcPr>
            <w:tcW w:w="1560" w:type="dxa"/>
            <w:shd w:val="clear" w:color="auto" w:fill="D9D9D9"/>
          </w:tcPr>
          <w:p w14:paraId="2327421B"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1902" w:type="dxa"/>
            <w:gridSpan w:val="10"/>
            <w:shd w:val="clear" w:color="auto" w:fill="D9D9D9"/>
            <w:vAlign w:val="center"/>
          </w:tcPr>
          <w:p w14:paraId="341FBC22" w14:textId="77777777" w:rsidR="00EB4FD1" w:rsidRDefault="00000000">
            <w:pPr>
              <w:pBdr>
                <w:top w:val="nil"/>
                <w:left w:val="nil"/>
                <w:bottom w:val="nil"/>
                <w:right w:val="nil"/>
                <w:between w:val="nil"/>
              </w:pBdr>
              <w:ind w:right="36"/>
              <w:jc w:val="both"/>
              <w:rPr>
                <w:rFonts w:ascii="Calibri" w:eastAsia="Calibri" w:hAnsi="Calibri" w:cs="Calibri"/>
                <w:color w:val="000000"/>
                <w:sz w:val="20"/>
                <w:szCs w:val="20"/>
              </w:rPr>
            </w:pPr>
            <w:r>
              <w:rPr>
                <w:rFonts w:ascii="Calibri" w:eastAsia="Calibri" w:hAnsi="Calibri" w:cs="Calibri"/>
                <w:color w:val="000000"/>
                <w:sz w:val="20"/>
                <w:szCs w:val="20"/>
              </w:rPr>
              <w:t>CONTRATOS</w:t>
            </w:r>
          </w:p>
        </w:tc>
      </w:tr>
      <w:tr w:rsidR="00EB4FD1" w14:paraId="7A631E6C" w14:textId="77777777">
        <w:trPr>
          <w:trHeight w:val="324"/>
          <w:jc w:val="center"/>
        </w:trPr>
        <w:tc>
          <w:tcPr>
            <w:tcW w:w="1560" w:type="dxa"/>
            <w:shd w:val="clear" w:color="auto" w:fill="F2F2F2"/>
            <w:vAlign w:val="center"/>
          </w:tcPr>
          <w:p w14:paraId="3772A409"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Sub total</w:t>
            </w:r>
            <w:proofErr w:type="gramEnd"/>
          </w:p>
        </w:tc>
        <w:tc>
          <w:tcPr>
            <w:tcW w:w="900" w:type="dxa"/>
            <w:shd w:val="clear" w:color="auto" w:fill="F2F2F2"/>
          </w:tcPr>
          <w:p w14:paraId="440BC9BB"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shd w:val="clear" w:color="auto" w:fill="F2F2F2"/>
          </w:tcPr>
          <w:p w14:paraId="1346EA5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shd w:val="clear" w:color="auto" w:fill="F2F2F2"/>
          </w:tcPr>
          <w:p w14:paraId="2298080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shd w:val="clear" w:color="auto" w:fill="F2F2F2"/>
            <w:vAlign w:val="center"/>
          </w:tcPr>
          <w:p w14:paraId="3D78F63F"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shd w:val="clear" w:color="auto" w:fill="F2F2F2"/>
            <w:vAlign w:val="center"/>
          </w:tcPr>
          <w:p w14:paraId="648B9278"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shd w:val="clear" w:color="auto" w:fill="F2F2F2"/>
          </w:tcPr>
          <w:p w14:paraId="597EFFA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shd w:val="clear" w:color="auto" w:fill="F2F2F2"/>
          </w:tcPr>
          <w:p w14:paraId="78227F6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shd w:val="clear" w:color="auto" w:fill="F2F2F2"/>
          </w:tcPr>
          <w:p w14:paraId="5E7DCB03"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shd w:val="clear" w:color="auto" w:fill="F2F2F2"/>
          </w:tcPr>
          <w:p w14:paraId="1AE20809"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shd w:val="clear" w:color="auto" w:fill="F2F2F2"/>
          </w:tcPr>
          <w:p w14:paraId="6C5B01DB"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3E74F0BB" w14:textId="77777777">
        <w:trPr>
          <w:trHeight w:val="324"/>
          <w:jc w:val="center"/>
        </w:trPr>
        <w:tc>
          <w:tcPr>
            <w:tcW w:w="1560" w:type="dxa"/>
            <w:vAlign w:val="center"/>
          </w:tcPr>
          <w:p w14:paraId="47931CC8"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Asistencia técnica</w:t>
            </w:r>
          </w:p>
        </w:tc>
        <w:tc>
          <w:tcPr>
            <w:tcW w:w="900" w:type="dxa"/>
          </w:tcPr>
          <w:p w14:paraId="71C3EEC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04AB7AF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4199448D"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2FE7A180"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642B81E4"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7422F23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7BB3723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2E31650C"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37FE58B3"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339D8E9D"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0A88270C" w14:textId="77777777">
        <w:trPr>
          <w:trHeight w:val="324"/>
          <w:jc w:val="center"/>
        </w:trPr>
        <w:tc>
          <w:tcPr>
            <w:tcW w:w="1560" w:type="dxa"/>
            <w:vAlign w:val="center"/>
          </w:tcPr>
          <w:p w14:paraId="27440BA7"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Capacitaciones</w:t>
            </w:r>
          </w:p>
        </w:tc>
        <w:tc>
          <w:tcPr>
            <w:tcW w:w="900" w:type="dxa"/>
            <w:vAlign w:val="center"/>
          </w:tcPr>
          <w:p w14:paraId="787FD7B6"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Días</w:t>
            </w:r>
          </w:p>
        </w:tc>
        <w:tc>
          <w:tcPr>
            <w:tcW w:w="1084" w:type="dxa"/>
            <w:vAlign w:val="center"/>
          </w:tcPr>
          <w:p w14:paraId="5B835D59"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15</w:t>
            </w:r>
          </w:p>
        </w:tc>
        <w:tc>
          <w:tcPr>
            <w:tcW w:w="945" w:type="dxa"/>
            <w:vAlign w:val="center"/>
          </w:tcPr>
          <w:p w14:paraId="59A0FF77"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$100</w:t>
            </w:r>
          </w:p>
        </w:tc>
        <w:tc>
          <w:tcPr>
            <w:tcW w:w="870" w:type="dxa"/>
            <w:vAlign w:val="center"/>
          </w:tcPr>
          <w:p w14:paraId="107553CC"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$1,500</w:t>
            </w:r>
          </w:p>
        </w:tc>
        <w:tc>
          <w:tcPr>
            <w:tcW w:w="1020" w:type="dxa"/>
            <w:vAlign w:val="center"/>
          </w:tcPr>
          <w:p w14:paraId="001C6B3E"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304" w:type="dxa"/>
            <w:vAlign w:val="center"/>
          </w:tcPr>
          <w:p w14:paraId="5D4ACA7E"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03" w:type="dxa"/>
            <w:vAlign w:val="center"/>
          </w:tcPr>
          <w:p w14:paraId="19471A9F"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57D4F544"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26" w:type="dxa"/>
          </w:tcPr>
          <w:p w14:paraId="1FD211B0"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58FD5A90" w14:textId="77777777" w:rsidR="00EB4FD1" w:rsidRDefault="00000000">
            <w:pPr>
              <w:pBdr>
                <w:top w:val="nil"/>
                <w:left w:val="nil"/>
                <w:bottom w:val="nil"/>
                <w:right w:val="nil"/>
                <w:between w:val="nil"/>
              </w:pBdr>
              <w:ind w:right="36"/>
              <w:jc w:val="center"/>
              <w:rPr>
                <w:rFonts w:ascii="Calibri" w:eastAsia="Calibri" w:hAnsi="Calibri" w:cs="Calibri"/>
                <w:color w:val="000000"/>
                <w:sz w:val="20"/>
                <w:szCs w:val="20"/>
              </w:rPr>
            </w:pPr>
            <w:r>
              <w:rPr>
                <w:rFonts w:ascii="Calibri" w:eastAsia="Calibri" w:hAnsi="Calibri" w:cs="Calibri"/>
                <w:color w:val="000000"/>
                <w:sz w:val="20"/>
                <w:szCs w:val="20"/>
              </w:rPr>
              <w:t>La capacitación se hará por el consultor, por un total de 30 horas distribuidas en 15 días.</w:t>
            </w:r>
          </w:p>
        </w:tc>
      </w:tr>
      <w:tr w:rsidR="00EB4FD1" w14:paraId="3859C62F" w14:textId="77777777">
        <w:trPr>
          <w:trHeight w:val="324"/>
          <w:jc w:val="center"/>
        </w:trPr>
        <w:tc>
          <w:tcPr>
            <w:tcW w:w="1560" w:type="dxa"/>
            <w:vAlign w:val="center"/>
          </w:tcPr>
          <w:p w14:paraId="244EBDF2"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Consultores</w:t>
            </w:r>
          </w:p>
        </w:tc>
        <w:tc>
          <w:tcPr>
            <w:tcW w:w="900" w:type="dxa"/>
          </w:tcPr>
          <w:p w14:paraId="7BD9A46F"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67862704"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2093A57D"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5B406880"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50F5EA43"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0528FE8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10B97A5B"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3697AB7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73997C65"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6246272D"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34E813A6" w14:textId="77777777">
        <w:trPr>
          <w:trHeight w:val="324"/>
          <w:jc w:val="center"/>
        </w:trPr>
        <w:tc>
          <w:tcPr>
            <w:tcW w:w="1560" w:type="dxa"/>
            <w:shd w:val="clear" w:color="auto" w:fill="E0E0E0"/>
          </w:tcPr>
          <w:p w14:paraId="6714D4EF"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1902" w:type="dxa"/>
            <w:gridSpan w:val="10"/>
            <w:shd w:val="clear" w:color="auto" w:fill="E0E0E0"/>
            <w:vAlign w:val="center"/>
          </w:tcPr>
          <w:p w14:paraId="2539C931" w14:textId="77777777" w:rsidR="00EB4FD1" w:rsidRDefault="00000000">
            <w:pPr>
              <w:pBdr>
                <w:top w:val="nil"/>
                <w:left w:val="nil"/>
                <w:bottom w:val="nil"/>
                <w:right w:val="nil"/>
                <w:between w:val="nil"/>
              </w:pBdr>
              <w:ind w:right="36"/>
              <w:jc w:val="both"/>
              <w:rPr>
                <w:rFonts w:ascii="Calibri" w:eastAsia="Calibri" w:hAnsi="Calibri" w:cs="Calibri"/>
                <w:color w:val="000000"/>
                <w:sz w:val="20"/>
                <w:szCs w:val="20"/>
              </w:rPr>
            </w:pPr>
            <w:r>
              <w:rPr>
                <w:rFonts w:ascii="Calibri" w:eastAsia="Calibri" w:hAnsi="Calibri" w:cs="Calibri"/>
                <w:color w:val="000000"/>
                <w:sz w:val="20"/>
                <w:szCs w:val="20"/>
              </w:rPr>
              <w:t>Actividad No. 1</w:t>
            </w:r>
          </w:p>
        </w:tc>
      </w:tr>
      <w:tr w:rsidR="00EB4FD1" w14:paraId="34A54D9A" w14:textId="77777777">
        <w:trPr>
          <w:trHeight w:val="324"/>
          <w:jc w:val="center"/>
        </w:trPr>
        <w:tc>
          <w:tcPr>
            <w:tcW w:w="1560" w:type="dxa"/>
            <w:shd w:val="clear" w:color="auto" w:fill="F2F2F2"/>
            <w:vAlign w:val="center"/>
          </w:tcPr>
          <w:p w14:paraId="46469FA5"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Sub total</w:t>
            </w:r>
            <w:proofErr w:type="gramEnd"/>
          </w:p>
        </w:tc>
        <w:tc>
          <w:tcPr>
            <w:tcW w:w="900" w:type="dxa"/>
            <w:shd w:val="clear" w:color="auto" w:fill="F2F2F2"/>
          </w:tcPr>
          <w:p w14:paraId="1E675CB4"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shd w:val="clear" w:color="auto" w:fill="F2F2F2"/>
          </w:tcPr>
          <w:p w14:paraId="7E5C1E1C"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shd w:val="clear" w:color="auto" w:fill="F2F2F2"/>
          </w:tcPr>
          <w:p w14:paraId="2EFC054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shd w:val="clear" w:color="auto" w:fill="F2F2F2"/>
            <w:vAlign w:val="center"/>
          </w:tcPr>
          <w:p w14:paraId="1562ED8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shd w:val="clear" w:color="auto" w:fill="F2F2F2"/>
            <w:vAlign w:val="center"/>
          </w:tcPr>
          <w:p w14:paraId="0F3F162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shd w:val="clear" w:color="auto" w:fill="F2F2F2"/>
          </w:tcPr>
          <w:p w14:paraId="0240D1C6"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shd w:val="clear" w:color="auto" w:fill="F2F2F2"/>
          </w:tcPr>
          <w:p w14:paraId="0BBC4DFC"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shd w:val="clear" w:color="auto" w:fill="F2F2F2"/>
          </w:tcPr>
          <w:p w14:paraId="520860BD"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shd w:val="clear" w:color="auto" w:fill="F2F2F2"/>
          </w:tcPr>
          <w:p w14:paraId="2674193B"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shd w:val="clear" w:color="auto" w:fill="F2F2F2"/>
          </w:tcPr>
          <w:p w14:paraId="4EF8AA2D"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4405C144" w14:textId="77777777">
        <w:trPr>
          <w:trHeight w:val="324"/>
          <w:jc w:val="center"/>
        </w:trPr>
        <w:tc>
          <w:tcPr>
            <w:tcW w:w="1560" w:type="dxa"/>
            <w:vAlign w:val="center"/>
          </w:tcPr>
          <w:p w14:paraId="449ECAD6"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Materiales y equipo</w:t>
            </w:r>
          </w:p>
        </w:tc>
        <w:tc>
          <w:tcPr>
            <w:tcW w:w="900" w:type="dxa"/>
          </w:tcPr>
          <w:p w14:paraId="1AD84EEF"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7758DC78"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270EE9E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022FCB3D"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7E949CDA"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26525228"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3F2695C8"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464CFDE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12B5AED6"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5F00FD64"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1DFF45D2" w14:textId="77777777">
        <w:trPr>
          <w:trHeight w:val="324"/>
          <w:jc w:val="center"/>
        </w:trPr>
        <w:tc>
          <w:tcPr>
            <w:tcW w:w="1560" w:type="dxa"/>
            <w:vAlign w:val="center"/>
          </w:tcPr>
          <w:p w14:paraId="2BD422AC" w14:textId="77777777" w:rsidR="00EB4FD1"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w:t>
            </w:r>
          </w:p>
        </w:tc>
        <w:tc>
          <w:tcPr>
            <w:tcW w:w="900" w:type="dxa"/>
            <w:vAlign w:val="center"/>
          </w:tcPr>
          <w:p w14:paraId="0442F994"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84" w:type="dxa"/>
            <w:vAlign w:val="center"/>
          </w:tcPr>
          <w:p w14:paraId="186D551F"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945" w:type="dxa"/>
            <w:vAlign w:val="center"/>
          </w:tcPr>
          <w:p w14:paraId="35673C23"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870" w:type="dxa"/>
            <w:vAlign w:val="center"/>
          </w:tcPr>
          <w:p w14:paraId="547AD531"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$2,000</w:t>
            </w:r>
          </w:p>
        </w:tc>
        <w:tc>
          <w:tcPr>
            <w:tcW w:w="1020" w:type="dxa"/>
            <w:vAlign w:val="center"/>
          </w:tcPr>
          <w:p w14:paraId="0751A7C6"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304" w:type="dxa"/>
            <w:vAlign w:val="center"/>
          </w:tcPr>
          <w:p w14:paraId="629E0AC7"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03" w:type="dxa"/>
            <w:vAlign w:val="center"/>
          </w:tcPr>
          <w:p w14:paraId="641068CE"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649191FB"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26" w:type="dxa"/>
          </w:tcPr>
          <w:p w14:paraId="3F9A40A5"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1BAEDA74" w14:textId="77777777" w:rsidR="00EB4FD1" w:rsidRDefault="00000000">
            <w:pPr>
              <w:pBdr>
                <w:top w:val="nil"/>
                <w:left w:val="nil"/>
                <w:bottom w:val="nil"/>
                <w:right w:val="nil"/>
                <w:between w:val="nil"/>
              </w:pBdr>
              <w:ind w:right="36"/>
              <w:jc w:val="center"/>
              <w:rPr>
                <w:rFonts w:ascii="Calibri" w:eastAsia="Calibri" w:hAnsi="Calibri" w:cs="Calibri"/>
                <w:color w:val="000000"/>
                <w:sz w:val="20"/>
                <w:szCs w:val="20"/>
              </w:rPr>
            </w:pPr>
            <w:r>
              <w:rPr>
                <w:rFonts w:ascii="Calibri" w:eastAsia="Calibri" w:hAnsi="Calibri" w:cs="Calibri"/>
                <w:color w:val="000000"/>
                <w:sz w:val="20"/>
                <w:szCs w:val="20"/>
              </w:rPr>
              <w:t>Se comprarán 4 GPS, uno para cada técnico</w:t>
            </w:r>
          </w:p>
        </w:tc>
      </w:tr>
      <w:tr w:rsidR="00EB4FD1" w14:paraId="13E14EFA" w14:textId="77777777">
        <w:trPr>
          <w:trHeight w:val="324"/>
          <w:jc w:val="center"/>
        </w:trPr>
        <w:tc>
          <w:tcPr>
            <w:tcW w:w="1560" w:type="dxa"/>
            <w:vAlign w:val="center"/>
          </w:tcPr>
          <w:p w14:paraId="65264D2C"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Viajes</w:t>
            </w:r>
          </w:p>
        </w:tc>
        <w:tc>
          <w:tcPr>
            <w:tcW w:w="900" w:type="dxa"/>
            <w:vAlign w:val="center"/>
          </w:tcPr>
          <w:p w14:paraId="096B808E"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84" w:type="dxa"/>
            <w:vAlign w:val="center"/>
          </w:tcPr>
          <w:p w14:paraId="7C2F8CD1"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945" w:type="dxa"/>
            <w:vAlign w:val="center"/>
          </w:tcPr>
          <w:p w14:paraId="473A27D6"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870" w:type="dxa"/>
            <w:vAlign w:val="center"/>
          </w:tcPr>
          <w:p w14:paraId="1D17049A"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20" w:type="dxa"/>
            <w:vAlign w:val="center"/>
          </w:tcPr>
          <w:p w14:paraId="171842D7"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04" w:type="dxa"/>
            <w:vAlign w:val="center"/>
          </w:tcPr>
          <w:p w14:paraId="18C9031B"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03" w:type="dxa"/>
            <w:vAlign w:val="center"/>
          </w:tcPr>
          <w:p w14:paraId="7288E3D8"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0899C8C9"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26" w:type="dxa"/>
          </w:tcPr>
          <w:p w14:paraId="0EB88F7B"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59650799"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r>
      <w:tr w:rsidR="00EB4FD1" w14:paraId="23696431" w14:textId="77777777">
        <w:trPr>
          <w:trHeight w:val="324"/>
          <w:jc w:val="center"/>
        </w:trPr>
        <w:tc>
          <w:tcPr>
            <w:tcW w:w="1560" w:type="dxa"/>
            <w:vAlign w:val="center"/>
          </w:tcPr>
          <w:p w14:paraId="459F90DB" w14:textId="77777777" w:rsidR="00EB4FD1"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Combustible</w:t>
            </w:r>
          </w:p>
        </w:tc>
        <w:tc>
          <w:tcPr>
            <w:tcW w:w="900" w:type="dxa"/>
            <w:vAlign w:val="center"/>
          </w:tcPr>
          <w:p w14:paraId="1584F8B4"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galones</w:t>
            </w:r>
          </w:p>
        </w:tc>
        <w:tc>
          <w:tcPr>
            <w:tcW w:w="1084" w:type="dxa"/>
            <w:vAlign w:val="center"/>
          </w:tcPr>
          <w:p w14:paraId="2945CE62"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1500</w:t>
            </w:r>
          </w:p>
        </w:tc>
        <w:tc>
          <w:tcPr>
            <w:tcW w:w="945" w:type="dxa"/>
            <w:vAlign w:val="center"/>
          </w:tcPr>
          <w:p w14:paraId="760B59E5"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$3.75</w:t>
            </w:r>
          </w:p>
        </w:tc>
        <w:tc>
          <w:tcPr>
            <w:tcW w:w="870" w:type="dxa"/>
            <w:vAlign w:val="center"/>
          </w:tcPr>
          <w:p w14:paraId="2C848D4B"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$5,625</w:t>
            </w:r>
          </w:p>
        </w:tc>
        <w:tc>
          <w:tcPr>
            <w:tcW w:w="1020" w:type="dxa"/>
            <w:vAlign w:val="center"/>
          </w:tcPr>
          <w:p w14:paraId="742D4DAF"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$2,500</w:t>
            </w:r>
          </w:p>
        </w:tc>
        <w:tc>
          <w:tcPr>
            <w:tcW w:w="1304" w:type="dxa"/>
            <w:vAlign w:val="center"/>
          </w:tcPr>
          <w:p w14:paraId="090A31CE"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$2,500</w:t>
            </w:r>
          </w:p>
        </w:tc>
        <w:tc>
          <w:tcPr>
            <w:tcW w:w="1303" w:type="dxa"/>
            <w:vAlign w:val="center"/>
          </w:tcPr>
          <w:p w14:paraId="67256FCB"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223EB549"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$625</w:t>
            </w:r>
          </w:p>
        </w:tc>
        <w:tc>
          <w:tcPr>
            <w:tcW w:w="1326" w:type="dxa"/>
          </w:tcPr>
          <w:p w14:paraId="5ABD72A2"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30E384C6" w14:textId="77777777" w:rsidR="00EB4FD1" w:rsidRDefault="00000000">
            <w:pPr>
              <w:pBdr>
                <w:top w:val="nil"/>
                <w:left w:val="nil"/>
                <w:bottom w:val="nil"/>
                <w:right w:val="nil"/>
                <w:between w:val="nil"/>
              </w:pBdr>
              <w:ind w:right="36"/>
              <w:jc w:val="center"/>
              <w:rPr>
                <w:rFonts w:ascii="Calibri" w:eastAsia="Calibri" w:hAnsi="Calibri" w:cs="Calibri"/>
                <w:color w:val="000000"/>
                <w:sz w:val="20"/>
                <w:szCs w:val="20"/>
              </w:rPr>
            </w:pPr>
            <w:r>
              <w:rPr>
                <w:rFonts w:ascii="Calibri" w:eastAsia="Calibri" w:hAnsi="Calibri" w:cs="Calibri"/>
                <w:color w:val="000000"/>
                <w:sz w:val="20"/>
                <w:szCs w:val="20"/>
              </w:rPr>
              <w:t>El combustible será utilizado por 4 viajes de campo en lancha de X lugar a X lugar</w:t>
            </w:r>
          </w:p>
        </w:tc>
      </w:tr>
      <w:tr w:rsidR="00EB4FD1" w14:paraId="51E34A0D" w14:textId="77777777">
        <w:trPr>
          <w:trHeight w:val="324"/>
          <w:jc w:val="center"/>
        </w:trPr>
        <w:tc>
          <w:tcPr>
            <w:tcW w:w="1560" w:type="dxa"/>
            <w:shd w:val="clear" w:color="auto" w:fill="E0E0E0"/>
          </w:tcPr>
          <w:p w14:paraId="1D35717D"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1902" w:type="dxa"/>
            <w:gridSpan w:val="10"/>
            <w:shd w:val="clear" w:color="auto" w:fill="E0E0E0"/>
            <w:vAlign w:val="center"/>
          </w:tcPr>
          <w:p w14:paraId="264F790A" w14:textId="77777777" w:rsidR="00EB4FD1" w:rsidRDefault="00000000">
            <w:pPr>
              <w:pBdr>
                <w:top w:val="nil"/>
                <w:left w:val="nil"/>
                <w:bottom w:val="nil"/>
                <w:right w:val="nil"/>
                <w:between w:val="nil"/>
              </w:pBdr>
              <w:ind w:right="36"/>
              <w:jc w:val="both"/>
              <w:rPr>
                <w:rFonts w:ascii="Calibri" w:eastAsia="Calibri" w:hAnsi="Calibri" w:cs="Calibri"/>
                <w:color w:val="000000"/>
                <w:sz w:val="20"/>
                <w:szCs w:val="20"/>
              </w:rPr>
            </w:pPr>
            <w:r>
              <w:rPr>
                <w:rFonts w:ascii="Calibri" w:eastAsia="Calibri" w:hAnsi="Calibri" w:cs="Calibri"/>
                <w:color w:val="000000"/>
                <w:sz w:val="20"/>
                <w:szCs w:val="20"/>
              </w:rPr>
              <w:t>Actividad No. 2</w:t>
            </w:r>
          </w:p>
        </w:tc>
      </w:tr>
      <w:tr w:rsidR="00EB4FD1" w14:paraId="6F375649" w14:textId="77777777">
        <w:trPr>
          <w:trHeight w:val="324"/>
          <w:jc w:val="center"/>
        </w:trPr>
        <w:tc>
          <w:tcPr>
            <w:tcW w:w="1560" w:type="dxa"/>
            <w:shd w:val="clear" w:color="auto" w:fill="F2F2F2"/>
            <w:vAlign w:val="center"/>
          </w:tcPr>
          <w:p w14:paraId="179CB143"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Sub total</w:t>
            </w:r>
            <w:proofErr w:type="gramEnd"/>
          </w:p>
        </w:tc>
        <w:tc>
          <w:tcPr>
            <w:tcW w:w="900" w:type="dxa"/>
            <w:shd w:val="clear" w:color="auto" w:fill="F2F2F2"/>
          </w:tcPr>
          <w:p w14:paraId="71491753"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shd w:val="clear" w:color="auto" w:fill="F2F2F2"/>
          </w:tcPr>
          <w:p w14:paraId="1C10D001"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shd w:val="clear" w:color="auto" w:fill="F2F2F2"/>
          </w:tcPr>
          <w:p w14:paraId="4C086BC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shd w:val="clear" w:color="auto" w:fill="F2F2F2"/>
            <w:vAlign w:val="center"/>
          </w:tcPr>
          <w:p w14:paraId="7A1BEB6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shd w:val="clear" w:color="auto" w:fill="F2F2F2"/>
            <w:vAlign w:val="center"/>
          </w:tcPr>
          <w:p w14:paraId="1C2322D8"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shd w:val="clear" w:color="auto" w:fill="F2F2F2"/>
          </w:tcPr>
          <w:p w14:paraId="0AFC6A26"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shd w:val="clear" w:color="auto" w:fill="F2F2F2"/>
          </w:tcPr>
          <w:p w14:paraId="1080F7B1"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shd w:val="clear" w:color="auto" w:fill="F2F2F2"/>
          </w:tcPr>
          <w:p w14:paraId="3EAB0A8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shd w:val="clear" w:color="auto" w:fill="F2F2F2"/>
          </w:tcPr>
          <w:p w14:paraId="42BEE276"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shd w:val="clear" w:color="auto" w:fill="F2F2F2"/>
          </w:tcPr>
          <w:p w14:paraId="30029C6A"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1ACC0BC6" w14:textId="77777777">
        <w:trPr>
          <w:trHeight w:val="324"/>
          <w:jc w:val="center"/>
        </w:trPr>
        <w:tc>
          <w:tcPr>
            <w:tcW w:w="1560" w:type="dxa"/>
            <w:vAlign w:val="center"/>
          </w:tcPr>
          <w:p w14:paraId="38F62F2C" w14:textId="77777777" w:rsidR="00EB4FD1"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Materiales y equipo</w:t>
            </w:r>
          </w:p>
        </w:tc>
        <w:tc>
          <w:tcPr>
            <w:tcW w:w="900" w:type="dxa"/>
          </w:tcPr>
          <w:p w14:paraId="577C802D"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5E4E2C5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7807F851"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64CE3F26"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57597B3B"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1ED96BE4"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160CBB0F"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0170EEE4"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64895C65"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04AA780C"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73AB7E94" w14:textId="77777777">
        <w:trPr>
          <w:trHeight w:val="324"/>
          <w:jc w:val="center"/>
        </w:trPr>
        <w:tc>
          <w:tcPr>
            <w:tcW w:w="1560" w:type="dxa"/>
            <w:vAlign w:val="center"/>
          </w:tcPr>
          <w:p w14:paraId="20EC733D" w14:textId="77777777" w:rsidR="00EB4FD1"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Tanques de buceo</w:t>
            </w:r>
          </w:p>
        </w:tc>
        <w:tc>
          <w:tcPr>
            <w:tcW w:w="900" w:type="dxa"/>
            <w:vAlign w:val="center"/>
          </w:tcPr>
          <w:p w14:paraId="2A0DA981"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84" w:type="dxa"/>
            <w:vAlign w:val="center"/>
          </w:tcPr>
          <w:p w14:paraId="692C7222"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945" w:type="dxa"/>
            <w:vAlign w:val="center"/>
          </w:tcPr>
          <w:p w14:paraId="69236C00"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870" w:type="dxa"/>
            <w:vAlign w:val="center"/>
          </w:tcPr>
          <w:p w14:paraId="0EF31A30"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$2,000</w:t>
            </w:r>
          </w:p>
        </w:tc>
        <w:tc>
          <w:tcPr>
            <w:tcW w:w="1020" w:type="dxa"/>
            <w:vAlign w:val="center"/>
          </w:tcPr>
          <w:p w14:paraId="1F406347"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304" w:type="dxa"/>
            <w:vAlign w:val="center"/>
          </w:tcPr>
          <w:p w14:paraId="042D6B58"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03" w:type="dxa"/>
            <w:vAlign w:val="center"/>
          </w:tcPr>
          <w:p w14:paraId="5D7BCC8F"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71636FA0"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26" w:type="dxa"/>
          </w:tcPr>
          <w:p w14:paraId="0EBE39A0"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32B56334" w14:textId="77777777" w:rsidR="00EB4FD1" w:rsidRDefault="00000000">
            <w:pPr>
              <w:pBdr>
                <w:top w:val="nil"/>
                <w:left w:val="nil"/>
                <w:bottom w:val="nil"/>
                <w:right w:val="nil"/>
                <w:between w:val="nil"/>
              </w:pBdr>
              <w:ind w:right="36"/>
              <w:jc w:val="center"/>
              <w:rPr>
                <w:rFonts w:ascii="Calibri" w:eastAsia="Calibri" w:hAnsi="Calibri" w:cs="Calibri"/>
                <w:color w:val="000000"/>
                <w:sz w:val="20"/>
                <w:szCs w:val="20"/>
              </w:rPr>
            </w:pPr>
            <w:r>
              <w:rPr>
                <w:rFonts w:ascii="Calibri" w:eastAsia="Calibri" w:hAnsi="Calibri" w:cs="Calibri"/>
                <w:color w:val="000000"/>
                <w:sz w:val="20"/>
                <w:szCs w:val="20"/>
              </w:rPr>
              <w:t>Se comprarán 4 tanques, uno por cada buzo</w:t>
            </w:r>
          </w:p>
        </w:tc>
      </w:tr>
      <w:tr w:rsidR="00EB4FD1" w14:paraId="044EAE04" w14:textId="77777777">
        <w:trPr>
          <w:trHeight w:val="324"/>
          <w:jc w:val="center"/>
        </w:trPr>
        <w:tc>
          <w:tcPr>
            <w:tcW w:w="1560" w:type="dxa"/>
            <w:vAlign w:val="center"/>
          </w:tcPr>
          <w:p w14:paraId="1523F8EB"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Viajes</w:t>
            </w:r>
          </w:p>
        </w:tc>
        <w:tc>
          <w:tcPr>
            <w:tcW w:w="900" w:type="dxa"/>
            <w:vAlign w:val="center"/>
          </w:tcPr>
          <w:p w14:paraId="2010FA4F"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84" w:type="dxa"/>
            <w:vAlign w:val="center"/>
          </w:tcPr>
          <w:p w14:paraId="465F5F3F"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945" w:type="dxa"/>
            <w:vAlign w:val="center"/>
          </w:tcPr>
          <w:p w14:paraId="53D5D6B7"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870" w:type="dxa"/>
            <w:vAlign w:val="center"/>
          </w:tcPr>
          <w:p w14:paraId="4D9B1AB9"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020" w:type="dxa"/>
            <w:vAlign w:val="center"/>
          </w:tcPr>
          <w:p w14:paraId="525D08CB"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04" w:type="dxa"/>
            <w:vAlign w:val="center"/>
          </w:tcPr>
          <w:p w14:paraId="56272890"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03" w:type="dxa"/>
            <w:vAlign w:val="center"/>
          </w:tcPr>
          <w:p w14:paraId="374C0DD4"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center"/>
          </w:tcPr>
          <w:p w14:paraId="7BBB5EF8"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26" w:type="dxa"/>
          </w:tcPr>
          <w:p w14:paraId="5E3751F1"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tcPr>
          <w:p w14:paraId="0B4F8284"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r>
      <w:tr w:rsidR="00EB4FD1" w14:paraId="6328862D" w14:textId="77777777">
        <w:trPr>
          <w:trHeight w:val="324"/>
          <w:jc w:val="center"/>
        </w:trPr>
        <w:tc>
          <w:tcPr>
            <w:tcW w:w="1560" w:type="dxa"/>
            <w:vAlign w:val="center"/>
          </w:tcPr>
          <w:p w14:paraId="59767B6F"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Viáticos</w:t>
            </w:r>
          </w:p>
        </w:tc>
        <w:tc>
          <w:tcPr>
            <w:tcW w:w="900" w:type="dxa"/>
          </w:tcPr>
          <w:p w14:paraId="316A4311"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549BB2AC"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742265F8"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66AED41A"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5C0BD0C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4C5501EA"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74373A8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05CC788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10388AB8"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642E66BE"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6E3ECCE4" w14:textId="77777777">
        <w:trPr>
          <w:trHeight w:val="324"/>
          <w:jc w:val="center"/>
        </w:trPr>
        <w:tc>
          <w:tcPr>
            <w:tcW w:w="1560" w:type="dxa"/>
            <w:shd w:val="clear" w:color="auto" w:fill="D9D9D9"/>
          </w:tcPr>
          <w:p w14:paraId="24B04F8E"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1902" w:type="dxa"/>
            <w:gridSpan w:val="10"/>
            <w:shd w:val="clear" w:color="auto" w:fill="D9D9D9"/>
            <w:vAlign w:val="center"/>
          </w:tcPr>
          <w:p w14:paraId="1AE8C0F2" w14:textId="77777777" w:rsidR="00EB4FD1" w:rsidRDefault="00000000">
            <w:pPr>
              <w:pBdr>
                <w:top w:val="nil"/>
                <w:left w:val="nil"/>
                <w:bottom w:val="nil"/>
                <w:right w:val="nil"/>
                <w:between w:val="nil"/>
              </w:pBdr>
              <w:ind w:right="36"/>
              <w:jc w:val="both"/>
              <w:rPr>
                <w:rFonts w:ascii="Calibri" w:eastAsia="Calibri" w:hAnsi="Calibri" w:cs="Calibri"/>
                <w:color w:val="000000"/>
                <w:sz w:val="20"/>
                <w:szCs w:val="20"/>
              </w:rPr>
            </w:pPr>
            <w:r>
              <w:rPr>
                <w:rFonts w:ascii="Calibri" w:eastAsia="Calibri" w:hAnsi="Calibri" w:cs="Calibri"/>
                <w:color w:val="000000"/>
                <w:sz w:val="20"/>
                <w:szCs w:val="20"/>
              </w:rPr>
              <w:t>Costos administrativos (10%)</w:t>
            </w:r>
          </w:p>
        </w:tc>
      </w:tr>
      <w:tr w:rsidR="00EB4FD1" w14:paraId="23E27DAA" w14:textId="77777777">
        <w:trPr>
          <w:trHeight w:val="324"/>
          <w:jc w:val="center"/>
        </w:trPr>
        <w:tc>
          <w:tcPr>
            <w:tcW w:w="1560" w:type="dxa"/>
            <w:shd w:val="clear" w:color="auto" w:fill="F2F2F2"/>
            <w:vAlign w:val="center"/>
          </w:tcPr>
          <w:p w14:paraId="7A4743E1"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Sub total</w:t>
            </w:r>
            <w:proofErr w:type="gramEnd"/>
          </w:p>
        </w:tc>
        <w:tc>
          <w:tcPr>
            <w:tcW w:w="900" w:type="dxa"/>
            <w:shd w:val="clear" w:color="auto" w:fill="F2F2F2"/>
          </w:tcPr>
          <w:p w14:paraId="1B041516"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shd w:val="clear" w:color="auto" w:fill="F2F2F2"/>
          </w:tcPr>
          <w:p w14:paraId="06A9BAB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shd w:val="clear" w:color="auto" w:fill="F2F2F2"/>
          </w:tcPr>
          <w:p w14:paraId="386C0001"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shd w:val="clear" w:color="auto" w:fill="F2F2F2"/>
            <w:vAlign w:val="center"/>
          </w:tcPr>
          <w:p w14:paraId="2248E8D4"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shd w:val="clear" w:color="auto" w:fill="F2F2F2"/>
            <w:vAlign w:val="center"/>
          </w:tcPr>
          <w:p w14:paraId="6218C4E9"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shd w:val="clear" w:color="auto" w:fill="F2F2F2"/>
          </w:tcPr>
          <w:p w14:paraId="6B470BD0"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shd w:val="clear" w:color="auto" w:fill="F2F2F2"/>
          </w:tcPr>
          <w:p w14:paraId="1F9D1D5B"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shd w:val="clear" w:color="auto" w:fill="F2F2F2"/>
          </w:tcPr>
          <w:p w14:paraId="697BEA06"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shd w:val="clear" w:color="auto" w:fill="F2F2F2"/>
          </w:tcPr>
          <w:p w14:paraId="51CDCA56"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shd w:val="clear" w:color="auto" w:fill="F2F2F2"/>
          </w:tcPr>
          <w:p w14:paraId="5ED81D22"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139A0D16" w14:textId="77777777">
        <w:trPr>
          <w:trHeight w:val="324"/>
          <w:jc w:val="center"/>
        </w:trPr>
        <w:tc>
          <w:tcPr>
            <w:tcW w:w="1560" w:type="dxa"/>
            <w:vAlign w:val="center"/>
          </w:tcPr>
          <w:p w14:paraId="42FBB434"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Gastos de comunicación (teléfono, internet, fax)</w:t>
            </w:r>
          </w:p>
        </w:tc>
        <w:tc>
          <w:tcPr>
            <w:tcW w:w="900" w:type="dxa"/>
          </w:tcPr>
          <w:p w14:paraId="4D3D19BD"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3C114240"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7D275BE0"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69FC9D4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1B2AA53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4E1091C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6CB49F75"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68563F7E"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4FCEA581"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45B032CF"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0EB956AB" w14:textId="77777777">
        <w:trPr>
          <w:trHeight w:val="324"/>
          <w:jc w:val="center"/>
        </w:trPr>
        <w:tc>
          <w:tcPr>
            <w:tcW w:w="1560" w:type="dxa"/>
            <w:vAlign w:val="center"/>
          </w:tcPr>
          <w:p w14:paraId="17F4CF53"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Suministros de oficina</w:t>
            </w:r>
          </w:p>
        </w:tc>
        <w:tc>
          <w:tcPr>
            <w:tcW w:w="900" w:type="dxa"/>
          </w:tcPr>
          <w:p w14:paraId="25C25DD3"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2C9623BF"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tcPr>
          <w:p w14:paraId="16E623CA"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870" w:type="dxa"/>
            <w:vAlign w:val="center"/>
          </w:tcPr>
          <w:p w14:paraId="15F7C83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20" w:type="dxa"/>
            <w:vAlign w:val="center"/>
          </w:tcPr>
          <w:p w14:paraId="5DC89290"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4" w:type="dxa"/>
          </w:tcPr>
          <w:p w14:paraId="72AB7B12"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03" w:type="dxa"/>
          </w:tcPr>
          <w:p w14:paraId="379D5CCC"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30" w:type="dxa"/>
          </w:tcPr>
          <w:p w14:paraId="2AFDD04F"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326" w:type="dxa"/>
          </w:tcPr>
          <w:p w14:paraId="662D2423"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c>
          <w:tcPr>
            <w:tcW w:w="1820" w:type="dxa"/>
          </w:tcPr>
          <w:p w14:paraId="6CD050D1" w14:textId="77777777" w:rsidR="00EB4FD1" w:rsidRDefault="00EB4FD1">
            <w:pPr>
              <w:pBdr>
                <w:top w:val="nil"/>
                <w:left w:val="nil"/>
                <w:bottom w:val="nil"/>
                <w:right w:val="nil"/>
                <w:between w:val="nil"/>
              </w:pBdr>
              <w:ind w:right="36"/>
              <w:jc w:val="both"/>
              <w:rPr>
                <w:rFonts w:ascii="Calibri" w:eastAsia="Calibri" w:hAnsi="Calibri" w:cs="Calibri"/>
                <w:color w:val="000000"/>
                <w:sz w:val="20"/>
                <w:szCs w:val="20"/>
              </w:rPr>
            </w:pPr>
          </w:p>
        </w:tc>
      </w:tr>
      <w:tr w:rsidR="00EB4FD1" w14:paraId="71544269" w14:textId="77777777">
        <w:trPr>
          <w:trHeight w:val="324"/>
          <w:jc w:val="center"/>
        </w:trPr>
        <w:tc>
          <w:tcPr>
            <w:tcW w:w="1560" w:type="dxa"/>
            <w:vAlign w:val="bottom"/>
          </w:tcPr>
          <w:p w14:paraId="773E9198"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TOTAL</w:t>
            </w:r>
          </w:p>
        </w:tc>
        <w:tc>
          <w:tcPr>
            <w:tcW w:w="900" w:type="dxa"/>
          </w:tcPr>
          <w:p w14:paraId="36646C41"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1084" w:type="dxa"/>
          </w:tcPr>
          <w:p w14:paraId="4599D327"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tc>
        <w:tc>
          <w:tcPr>
            <w:tcW w:w="945" w:type="dxa"/>
            <w:vAlign w:val="bottom"/>
          </w:tcPr>
          <w:p w14:paraId="39465B55"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870" w:type="dxa"/>
            <w:vAlign w:val="bottom"/>
          </w:tcPr>
          <w:p w14:paraId="5B2A8F63"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15,625</w:t>
            </w:r>
          </w:p>
        </w:tc>
        <w:tc>
          <w:tcPr>
            <w:tcW w:w="1020" w:type="dxa"/>
            <w:vAlign w:val="bottom"/>
          </w:tcPr>
          <w:p w14:paraId="0ACBBC0F"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6,500</w:t>
            </w:r>
          </w:p>
        </w:tc>
        <w:tc>
          <w:tcPr>
            <w:tcW w:w="1304" w:type="dxa"/>
            <w:vAlign w:val="bottom"/>
          </w:tcPr>
          <w:p w14:paraId="44FA3EED"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5,000</w:t>
            </w:r>
          </w:p>
        </w:tc>
        <w:tc>
          <w:tcPr>
            <w:tcW w:w="1303" w:type="dxa"/>
            <w:vAlign w:val="bottom"/>
          </w:tcPr>
          <w:p w14:paraId="4F4CDBC5" w14:textId="77777777" w:rsidR="00EB4FD1" w:rsidRDefault="00EB4FD1">
            <w:pPr>
              <w:pBdr>
                <w:top w:val="nil"/>
                <w:left w:val="nil"/>
                <w:bottom w:val="nil"/>
                <w:right w:val="nil"/>
                <w:between w:val="nil"/>
              </w:pBdr>
              <w:jc w:val="center"/>
              <w:rPr>
                <w:rFonts w:ascii="Calibri" w:eastAsia="Calibri" w:hAnsi="Calibri" w:cs="Calibri"/>
                <w:color w:val="000000"/>
                <w:sz w:val="20"/>
                <w:szCs w:val="20"/>
              </w:rPr>
            </w:pPr>
          </w:p>
        </w:tc>
        <w:tc>
          <w:tcPr>
            <w:tcW w:w="1330" w:type="dxa"/>
            <w:vAlign w:val="bottom"/>
          </w:tcPr>
          <w:p w14:paraId="5297EDF4" w14:textId="77777777" w:rsidR="00EB4FD1"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4,125</w:t>
            </w:r>
          </w:p>
        </w:tc>
        <w:tc>
          <w:tcPr>
            <w:tcW w:w="1326" w:type="dxa"/>
          </w:tcPr>
          <w:p w14:paraId="29909E3B"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c>
          <w:tcPr>
            <w:tcW w:w="1820" w:type="dxa"/>
            <w:vAlign w:val="bottom"/>
          </w:tcPr>
          <w:p w14:paraId="2C130930" w14:textId="77777777" w:rsidR="00EB4FD1" w:rsidRDefault="00EB4FD1">
            <w:pPr>
              <w:pBdr>
                <w:top w:val="nil"/>
                <w:left w:val="nil"/>
                <w:bottom w:val="nil"/>
                <w:right w:val="nil"/>
                <w:between w:val="nil"/>
              </w:pBdr>
              <w:ind w:right="36"/>
              <w:jc w:val="center"/>
              <w:rPr>
                <w:rFonts w:ascii="Calibri" w:eastAsia="Calibri" w:hAnsi="Calibri" w:cs="Calibri"/>
                <w:color w:val="000000"/>
                <w:sz w:val="20"/>
                <w:szCs w:val="20"/>
              </w:rPr>
            </w:pPr>
          </w:p>
        </w:tc>
      </w:tr>
    </w:tbl>
    <w:p w14:paraId="4884BD64" w14:textId="77777777" w:rsidR="00EB4FD1" w:rsidRDefault="00000000">
      <w:pPr>
        <w:pBdr>
          <w:top w:val="nil"/>
          <w:left w:val="nil"/>
          <w:bottom w:val="nil"/>
          <w:right w:val="nil"/>
          <w:between w:val="nil"/>
        </w:pBdr>
        <w:ind w:right="120"/>
        <w:jc w:val="both"/>
        <w:rPr>
          <w:rFonts w:ascii="Calibri" w:eastAsia="Calibri" w:hAnsi="Calibri" w:cs="Calibri"/>
          <w:color w:val="000000"/>
          <w:sz w:val="20"/>
          <w:szCs w:val="20"/>
        </w:rPr>
        <w:sectPr w:rsidR="00EB4FD1">
          <w:pgSz w:w="15840" w:h="12240" w:orient="landscape"/>
          <w:pgMar w:top="1701" w:right="1418" w:bottom="2036" w:left="1418" w:header="709" w:footer="709" w:gutter="0"/>
          <w:cols w:space="720"/>
        </w:sectPr>
      </w:pPr>
      <w:r>
        <w:rPr>
          <w:rFonts w:ascii="Calibri" w:eastAsia="Calibri" w:hAnsi="Calibri" w:cs="Calibri"/>
          <w:color w:val="000000"/>
          <w:sz w:val="20"/>
          <w:szCs w:val="20"/>
        </w:rPr>
        <w:t xml:space="preserve">En el </w:t>
      </w:r>
      <w:r>
        <w:rPr>
          <w:rFonts w:ascii="Calibri" w:eastAsia="Calibri" w:hAnsi="Calibri" w:cs="Calibri"/>
          <w:b/>
          <w:bCs/>
          <w:color w:val="000000"/>
          <w:sz w:val="20"/>
          <w:szCs w:val="20"/>
        </w:rPr>
        <w:t>Anexo 3</w:t>
      </w:r>
      <w:r>
        <w:rPr>
          <w:rFonts w:ascii="Calibri" w:eastAsia="Calibri" w:hAnsi="Calibri" w:cs="Calibri"/>
          <w:color w:val="000000"/>
          <w:sz w:val="20"/>
          <w:szCs w:val="20"/>
        </w:rPr>
        <w:t xml:space="preserve"> encuentre la tabla para ser completada en el file Excel. Agregue cuantas líneas le sean necesarias.</w:t>
      </w:r>
    </w:p>
    <w:p w14:paraId="276279ED" w14:textId="77777777" w:rsidR="00EB4FD1" w:rsidRDefault="00EB4FD1">
      <w:pPr>
        <w:jc w:val="both"/>
        <w:rPr>
          <w:rFonts w:ascii="Calibri" w:eastAsia="Calibri" w:hAnsi="Calibri" w:cs="Calibri"/>
          <w:sz w:val="20"/>
          <w:szCs w:val="20"/>
        </w:rPr>
      </w:pPr>
    </w:p>
    <w:p w14:paraId="07EC2F59"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En el Anexo 3, en la pestaña “Fuentes de Financiamiento”, especifique y separe las contribuciones indicadas en la sección “Costo estimado del proyecto” del formato de propuesta en contrapartidas en especie y en efectivo. Indique por favor su estado, ej. si la propuesta se está preparando o está en proceso de revisión o si los fondos se han adjudicado o desembolsado. Por favor, asegúrese de que las contribuciones en el “Presupuesto del Proyecto” coincidan con los montos en las “Fuentes de Financiamiento”. Las cartas de compromiso para el efectivo y contribuciones en especie de otras organizaciones/donantes deben reflejar las fuentes de financiamientos indicadas a seguir.</w:t>
      </w:r>
    </w:p>
    <w:p w14:paraId="0AE1304B" w14:textId="77777777" w:rsidR="00EB4FD1" w:rsidRDefault="00EB4FD1">
      <w:pPr>
        <w:jc w:val="both"/>
        <w:rPr>
          <w:rFonts w:ascii="Calibri" w:eastAsia="Calibri" w:hAnsi="Calibri" w:cs="Calibri"/>
          <w:sz w:val="20"/>
          <w:szCs w:val="20"/>
        </w:rPr>
      </w:pPr>
    </w:p>
    <w:tbl>
      <w:tblPr>
        <w:tblStyle w:val="a0"/>
        <w:tblW w:w="1017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418"/>
        <w:gridCol w:w="1134"/>
        <w:gridCol w:w="1264"/>
        <w:gridCol w:w="1226"/>
        <w:gridCol w:w="1195"/>
        <w:gridCol w:w="992"/>
        <w:gridCol w:w="1245"/>
      </w:tblGrid>
      <w:tr w:rsidR="00EB4FD1" w14:paraId="0757E2C4" w14:textId="77777777">
        <w:trPr>
          <w:trHeight w:val="270"/>
        </w:trPr>
        <w:tc>
          <w:tcPr>
            <w:tcW w:w="1702" w:type="dxa"/>
            <w:vMerge w:val="restart"/>
            <w:shd w:val="clear" w:color="auto" w:fill="C8C8C8"/>
            <w:tcMar>
              <w:top w:w="0" w:type="dxa"/>
              <w:left w:w="45" w:type="dxa"/>
              <w:bottom w:w="0" w:type="dxa"/>
              <w:right w:w="45" w:type="dxa"/>
            </w:tcMar>
            <w:vAlign w:val="center"/>
          </w:tcPr>
          <w:p w14:paraId="7C06613E"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Fuentes de financiamiento (Contrapartidas)</w:t>
            </w:r>
          </w:p>
        </w:tc>
        <w:tc>
          <w:tcPr>
            <w:tcW w:w="1418" w:type="dxa"/>
            <w:vMerge w:val="restart"/>
            <w:shd w:val="clear" w:color="auto" w:fill="C8C8C8"/>
            <w:tcMar>
              <w:top w:w="0" w:type="dxa"/>
              <w:left w:w="45" w:type="dxa"/>
              <w:bottom w:w="0" w:type="dxa"/>
              <w:right w:w="45" w:type="dxa"/>
            </w:tcMar>
            <w:vAlign w:val="center"/>
          </w:tcPr>
          <w:p w14:paraId="1BCD89FA"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Suma total de la donación</w:t>
            </w:r>
          </w:p>
        </w:tc>
        <w:tc>
          <w:tcPr>
            <w:tcW w:w="3624" w:type="dxa"/>
            <w:gridSpan w:val="3"/>
            <w:shd w:val="clear" w:color="auto" w:fill="C8C8C8"/>
            <w:tcMar>
              <w:top w:w="0" w:type="dxa"/>
              <w:left w:w="45" w:type="dxa"/>
              <w:bottom w:w="0" w:type="dxa"/>
              <w:right w:w="45" w:type="dxa"/>
            </w:tcMar>
            <w:vAlign w:val="center"/>
          </w:tcPr>
          <w:p w14:paraId="3732F870"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Cantidad asignada a este proyecto</w:t>
            </w:r>
          </w:p>
        </w:tc>
        <w:tc>
          <w:tcPr>
            <w:tcW w:w="1195" w:type="dxa"/>
            <w:vMerge w:val="restart"/>
            <w:shd w:val="clear" w:color="auto" w:fill="C8C8C8"/>
            <w:tcMar>
              <w:top w:w="0" w:type="dxa"/>
              <w:left w:w="45" w:type="dxa"/>
              <w:bottom w:w="0" w:type="dxa"/>
              <w:right w:w="45" w:type="dxa"/>
            </w:tcMar>
            <w:vAlign w:val="center"/>
          </w:tcPr>
          <w:p w14:paraId="3971B881"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 xml:space="preserve">Plazo de </w:t>
            </w:r>
            <w:r>
              <w:rPr>
                <w:rFonts w:ascii="Calibri" w:eastAsia="Calibri" w:hAnsi="Calibri" w:cs="Calibri"/>
                <w:b/>
                <w:bCs/>
                <w:sz w:val="20"/>
                <w:szCs w:val="20"/>
              </w:rPr>
              <w:br/>
              <w:t>la donación (Mes/Año)</w:t>
            </w:r>
          </w:p>
        </w:tc>
        <w:tc>
          <w:tcPr>
            <w:tcW w:w="992" w:type="dxa"/>
            <w:vMerge w:val="restart"/>
            <w:shd w:val="clear" w:color="auto" w:fill="C8C8C8"/>
            <w:tcMar>
              <w:top w:w="0" w:type="dxa"/>
              <w:left w:w="45" w:type="dxa"/>
              <w:bottom w:w="0" w:type="dxa"/>
              <w:right w:w="45" w:type="dxa"/>
            </w:tcMar>
            <w:vAlign w:val="center"/>
          </w:tcPr>
          <w:p w14:paraId="5AC00235"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Año de la donación</w:t>
            </w:r>
          </w:p>
        </w:tc>
        <w:tc>
          <w:tcPr>
            <w:tcW w:w="1245" w:type="dxa"/>
            <w:vMerge w:val="restart"/>
            <w:shd w:val="clear" w:color="auto" w:fill="C8C8C8"/>
            <w:tcMar>
              <w:top w:w="0" w:type="dxa"/>
              <w:left w:w="45" w:type="dxa"/>
              <w:bottom w:w="0" w:type="dxa"/>
              <w:right w:w="45" w:type="dxa"/>
            </w:tcMar>
            <w:vAlign w:val="center"/>
          </w:tcPr>
          <w:p w14:paraId="132180D3" w14:textId="77777777" w:rsidR="00EB4FD1" w:rsidRDefault="00000000">
            <w:pPr>
              <w:rPr>
                <w:rFonts w:ascii="Calibri" w:eastAsia="Calibri" w:hAnsi="Calibri" w:cs="Calibri"/>
                <w:b/>
                <w:bCs/>
                <w:sz w:val="20"/>
                <w:szCs w:val="20"/>
              </w:rPr>
            </w:pPr>
            <w:r>
              <w:rPr>
                <w:rFonts w:ascii="Calibri" w:eastAsia="Calibri" w:hAnsi="Calibri" w:cs="Calibri"/>
                <w:b/>
                <w:bCs/>
                <w:sz w:val="20"/>
                <w:szCs w:val="20"/>
              </w:rPr>
              <w:t>Estado de la contrapartida</w:t>
            </w:r>
          </w:p>
        </w:tc>
      </w:tr>
      <w:tr w:rsidR="00EB4FD1" w14:paraId="0B565E26" w14:textId="77777777">
        <w:trPr>
          <w:trHeight w:val="510"/>
        </w:trPr>
        <w:tc>
          <w:tcPr>
            <w:tcW w:w="1702" w:type="dxa"/>
            <w:vMerge/>
            <w:shd w:val="clear" w:color="auto" w:fill="C8C8C8"/>
            <w:tcMar>
              <w:top w:w="0" w:type="dxa"/>
              <w:left w:w="45" w:type="dxa"/>
              <w:bottom w:w="0" w:type="dxa"/>
              <w:right w:w="45" w:type="dxa"/>
            </w:tcMar>
            <w:vAlign w:val="center"/>
          </w:tcPr>
          <w:p w14:paraId="51A330F3" w14:textId="77777777" w:rsidR="00EB4FD1" w:rsidRDefault="00EB4FD1">
            <w:pPr>
              <w:widowControl w:val="0"/>
              <w:pBdr>
                <w:top w:val="nil"/>
                <w:left w:val="nil"/>
                <w:bottom w:val="nil"/>
                <w:right w:val="nil"/>
                <w:between w:val="nil"/>
              </w:pBdr>
              <w:spacing w:line="276" w:lineRule="auto"/>
              <w:rPr>
                <w:rFonts w:ascii="Calibri" w:eastAsia="Calibri" w:hAnsi="Calibri" w:cs="Calibri"/>
                <w:b/>
                <w:bCs/>
                <w:sz w:val="20"/>
                <w:szCs w:val="20"/>
              </w:rPr>
            </w:pPr>
          </w:p>
        </w:tc>
        <w:tc>
          <w:tcPr>
            <w:tcW w:w="1418" w:type="dxa"/>
            <w:vMerge/>
            <w:shd w:val="clear" w:color="auto" w:fill="C8C8C8"/>
            <w:tcMar>
              <w:top w:w="0" w:type="dxa"/>
              <w:left w:w="45" w:type="dxa"/>
              <w:bottom w:w="0" w:type="dxa"/>
              <w:right w:w="45" w:type="dxa"/>
            </w:tcMar>
            <w:vAlign w:val="center"/>
          </w:tcPr>
          <w:p w14:paraId="7C99B982" w14:textId="77777777" w:rsidR="00EB4FD1" w:rsidRDefault="00EB4FD1">
            <w:pPr>
              <w:widowControl w:val="0"/>
              <w:pBdr>
                <w:top w:val="nil"/>
                <w:left w:val="nil"/>
                <w:bottom w:val="nil"/>
                <w:right w:val="nil"/>
                <w:between w:val="nil"/>
              </w:pBdr>
              <w:spacing w:line="276" w:lineRule="auto"/>
              <w:rPr>
                <w:rFonts w:ascii="Calibri" w:eastAsia="Calibri" w:hAnsi="Calibri" w:cs="Calibri"/>
                <w:b/>
                <w:bCs/>
                <w:sz w:val="20"/>
                <w:szCs w:val="20"/>
              </w:rPr>
            </w:pPr>
          </w:p>
        </w:tc>
        <w:tc>
          <w:tcPr>
            <w:tcW w:w="1134" w:type="dxa"/>
            <w:shd w:val="clear" w:color="auto" w:fill="C8C8C8"/>
            <w:tcMar>
              <w:top w:w="0" w:type="dxa"/>
              <w:left w:w="45" w:type="dxa"/>
              <w:bottom w:w="0" w:type="dxa"/>
              <w:right w:w="45" w:type="dxa"/>
            </w:tcMar>
            <w:vAlign w:val="center"/>
          </w:tcPr>
          <w:p w14:paraId="306EAB43"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Total</w:t>
            </w:r>
          </w:p>
        </w:tc>
        <w:tc>
          <w:tcPr>
            <w:tcW w:w="1264" w:type="dxa"/>
            <w:shd w:val="clear" w:color="auto" w:fill="C8C8C8"/>
            <w:tcMar>
              <w:top w:w="0" w:type="dxa"/>
              <w:left w:w="45" w:type="dxa"/>
              <w:bottom w:w="0" w:type="dxa"/>
              <w:right w:w="45" w:type="dxa"/>
            </w:tcMar>
            <w:vAlign w:val="center"/>
          </w:tcPr>
          <w:p w14:paraId="20ACE6B5"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En especie</w:t>
            </w:r>
          </w:p>
        </w:tc>
        <w:tc>
          <w:tcPr>
            <w:tcW w:w="1226" w:type="dxa"/>
            <w:shd w:val="clear" w:color="auto" w:fill="C8C8C8"/>
            <w:tcMar>
              <w:top w:w="0" w:type="dxa"/>
              <w:left w:w="45" w:type="dxa"/>
              <w:bottom w:w="0" w:type="dxa"/>
              <w:right w:w="45" w:type="dxa"/>
            </w:tcMar>
            <w:vAlign w:val="center"/>
          </w:tcPr>
          <w:p w14:paraId="241B7E87"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Efectivo</w:t>
            </w:r>
          </w:p>
        </w:tc>
        <w:tc>
          <w:tcPr>
            <w:tcW w:w="1195" w:type="dxa"/>
            <w:vMerge/>
            <w:shd w:val="clear" w:color="auto" w:fill="C8C8C8"/>
            <w:tcMar>
              <w:top w:w="0" w:type="dxa"/>
              <w:left w:w="45" w:type="dxa"/>
              <w:bottom w:w="0" w:type="dxa"/>
              <w:right w:w="45" w:type="dxa"/>
            </w:tcMar>
            <w:vAlign w:val="center"/>
          </w:tcPr>
          <w:p w14:paraId="4DD1D38A" w14:textId="77777777" w:rsidR="00EB4FD1" w:rsidRDefault="00EB4FD1">
            <w:pPr>
              <w:widowControl w:val="0"/>
              <w:pBdr>
                <w:top w:val="nil"/>
                <w:left w:val="nil"/>
                <w:bottom w:val="nil"/>
                <w:right w:val="nil"/>
                <w:between w:val="nil"/>
              </w:pBdr>
              <w:spacing w:line="276" w:lineRule="auto"/>
              <w:rPr>
                <w:rFonts w:ascii="Calibri" w:eastAsia="Calibri" w:hAnsi="Calibri" w:cs="Calibri"/>
                <w:b/>
                <w:bCs/>
                <w:sz w:val="20"/>
                <w:szCs w:val="20"/>
              </w:rPr>
            </w:pPr>
          </w:p>
        </w:tc>
        <w:tc>
          <w:tcPr>
            <w:tcW w:w="992" w:type="dxa"/>
            <w:vMerge/>
            <w:shd w:val="clear" w:color="auto" w:fill="C8C8C8"/>
            <w:tcMar>
              <w:top w:w="0" w:type="dxa"/>
              <w:left w:w="45" w:type="dxa"/>
              <w:bottom w:w="0" w:type="dxa"/>
              <w:right w:w="45" w:type="dxa"/>
            </w:tcMar>
            <w:vAlign w:val="center"/>
          </w:tcPr>
          <w:p w14:paraId="05AD2E74" w14:textId="77777777" w:rsidR="00EB4FD1" w:rsidRDefault="00EB4FD1">
            <w:pPr>
              <w:widowControl w:val="0"/>
              <w:pBdr>
                <w:top w:val="nil"/>
                <w:left w:val="nil"/>
                <w:bottom w:val="nil"/>
                <w:right w:val="nil"/>
                <w:between w:val="nil"/>
              </w:pBdr>
              <w:spacing w:line="276" w:lineRule="auto"/>
              <w:rPr>
                <w:rFonts w:ascii="Calibri" w:eastAsia="Calibri" w:hAnsi="Calibri" w:cs="Calibri"/>
                <w:b/>
                <w:bCs/>
                <w:sz w:val="20"/>
                <w:szCs w:val="20"/>
              </w:rPr>
            </w:pPr>
          </w:p>
        </w:tc>
        <w:tc>
          <w:tcPr>
            <w:tcW w:w="1245" w:type="dxa"/>
            <w:vMerge/>
            <w:shd w:val="clear" w:color="auto" w:fill="C8C8C8"/>
            <w:tcMar>
              <w:top w:w="0" w:type="dxa"/>
              <w:left w:w="45" w:type="dxa"/>
              <w:bottom w:w="0" w:type="dxa"/>
              <w:right w:w="45" w:type="dxa"/>
            </w:tcMar>
            <w:vAlign w:val="center"/>
          </w:tcPr>
          <w:p w14:paraId="5FDBB908" w14:textId="77777777" w:rsidR="00EB4FD1" w:rsidRDefault="00EB4FD1">
            <w:pPr>
              <w:widowControl w:val="0"/>
              <w:pBdr>
                <w:top w:val="nil"/>
                <w:left w:val="nil"/>
                <w:bottom w:val="nil"/>
                <w:right w:val="nil"/>
                <w:between w:val="nil"/>
              </w:pBdr>
              <w:spacing w:line="276" w:lineRule="auto"/>
              <w:rPr>
                <w:rFonts w:ascii="Calibri" w:eastAsia="Calibri" w:hAnsi="Calibri" w:cs="Calibri"/>
                <w:b/>
                <w:bCs/>
                <w:sz w:val="20"/>
                <w:szCs w:val="20"/>
              </w:rPr>
            </w:pPr>
          </w:p>
        </w:tc>
      </w:tr>
      <w:tr w:rsidR="00EB4FD1" w14:paraId="7D29A964" w14:textId="77777777">
        <w:trPr>
          <w:trHeight w:val="270"/>
        </w:trPr>
        <w:tc>
          <w:tcPr>
            <w:tcW w:w="1702" w:type="dxa"/>
            <w:tcMar>
              <w:top w:w="0" w:type="dxa"/>
              <w:left w:w="45" w:type="dxa"/>
              <w:bottom w:w="0" w:type="dxa"/>
              <w:right w:w="45" w:type="dxa"/>
            </w:tcMar>
            <w:vAlign w:val="bottom"/>
          </w:tcPr>
          <w:p w14:paraId="0B667D0C" w14:textId="77777777" w:rsidR="00EB4FD1" w:rsidRDefault="00EB4FD1">
            <w:pPr>
              <w:jc w:val="both"/>
              <w:rPr>
                <w:rFonts w:ascii="Calibri" w:eastAsia="Calibri" w:hAnsi="Calibri" w:cs="Calibri"/>
                <w:b/>
                <w:bCs/>
                <w:sz w:val="20"/>
                <w:szCs w:val="20"/>
              </w:rPr>
            </w:pPr>
          </w:p>
        </w:tc>
        <w:tc>
          <w:tcPr>
            <w:tcW w:w="1418" w:type="dxa"/>
            <w:tcMar>
              <w:top w:w="0" w:type="dxa"/>
              <w:left w:w="45" w:type="dxa"/>
              <w:bottom w:w="0" w:type="dxa"/>
              <w:right w:w="45" w:type="dxa"/>
            </w:tcMar>
            <w:vAlign w:val="bottom"/>
          </w:tcPr>
          <w:p w14:paraId="75D7F366"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134" w:type="dxa"/>
            <w:tcMar>
              <w:top w:w="0" w:type="dxa"/>
              <w:left w:w="45" w:type="dxa"/>
              <w:bottom w:w="0" w:type="dxa"/>
              <w:right w:w="45" w:type="dxa"/>
            </w:tcMar>
            <w:vAlign w:val="bottom"/>
          </w:tcPr>
          <w:p w14:paraId="78A1792D"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264" w:type="dxa"/>
            <w:tcMar>
              <w:top w:w="0" w:type="dxa"/>
              <w:left w:w="45" w:type="dxa"/>
              <w:bottom w:w="0" w:type="dxa"/>
              <w:right w:w="45" w:type="dxa"/>
            </w:tcMar>
            <w:vAlign w:val="bottom"/>
          </w:tcPr>
          <w:p w14:paraId="65B2AD8E"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226" w:type="dxa"/>
            <w:tcMar>
              <w:top w:w="0" w:type="dxa"/>
              <w:left w:w="45" w:type="dxa"/>
              <w:bottom w:w="0" w:type="dxa"/>
              <w:right w:w="45" w:type="dxa"/>
            </w:tcMar>
            <w:vAlign w:val="bottom"/>
          </w:tcPr>
          <w:p w14:paraId="12B90452"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195" w:type="dxa"/>
            <w:tcMar>
              <w:top w:w="0" w:type="dxa"/>
              <w:left w:w="45" w:type="dxa"/>
              <w:bottom w:w="0" w:type="dxa"/>
              <w:right w:w="45" w:type="dxa"/>
            </w:tcMar>
            <w:vAlign w:val="bottom"/>
          </w:tcPr>
          <w:p w14:paraId="5EE76832" w14:textId="77777777" w:rsidR="00EB4FD1" w:rsidRDefault="00EB4FD1">
            <w:pPr>
              <w:jc w:val="both"/>
              <w:rPr>
                <w:rFonts w:ascii="Calibri" w:eastAsia="Calibri" w:hAnsi="Calibri" w:cs="Calibri"/>
                <w:sz w:val="20"/>
                <w:szCs w:val="20"/>
              </w:rPr>
            </w:pPr>
          </w:p>
        </w:tc>
        <w:tc>
          <w:tcPr>
            <w:tcW w:w="992" w:type="dxa"/>
            <w:tcMar>
              <w:top w:w="0" w:type="dxa"/>
              <w:left w:w="45" w:type="dxa"/>
              <w:bottom w:w="0" w:type="dxa"/>
              <w:right w:w="45" w:type="dxa"/>
            </w:tcMar>
            <w:vAlign w:val="bottom"/>
          </w:tcPr>
          <w:p w14:paraId="6E953F05" w14:textId="77777777" w:rsidR="00EB4FD1" w:rsidRDefault="00EB4FD1">
            <w:pPr>
              <w:jc w:val="both"/>
              <w:rPr>
                <w:rFonts w:ascii="Calibri" w:eastAsia="Calibri" w:hAnsi="Calibri" w:cs="Calibri"/>
                <w:sz w:val="20"/>
                <w:szCs w:val="20"/>
              </w:rPr>
            </w:pPr>
          </w:p>
        </w:tc>
        <w:tc>
          <w:tcPr>
            <w:tcW w:w="1245" w:type="dxa"/>
            <w:tcMar>
              <w:top w:w="0" w:type="dxa"/>
              <w:left w:w="45" w:type="dxa"/>
              <w:bottom w:w="0" w:type="dxa"/>
              <w:right w:w="45" w:type="dxa"/>
            </w:tcMar>
            <w:vAlign w:val="bottom"/>
          </w:tcPr>
          <w:p w14:paraId="6E9FA27E" w14:textId="77777777" w:rsidR="00EB4FD1" w:rsidRDefault="00EB4FD1">
            <w:pPr>
              <w:jc w:val="both"/>
              <w:rPr>
                <w:rFonts w:ascii="Calibri" w:eastAsia="Calibri" w:hAnsi="Calibri" w:cs="Calibri"/>
                <w:sz w:val="20"/>
                <w:szCs w:val="20"/>
              </w:rPr>
            </w:pPr>
          </w:p>
        </w:tc>
      </w:tr>
      <w:tr w:rsidR="00EB4FD1" w14:paraId="72D80A90" w14:textId="77777777">
        <w:trPr>
          <w:trHeight w:val="270"/>
        </w:trPr>
        <w:tc>
          <w:tcPr>
            <w:tcW w:w="1702" w:type="dxa"/>
            <w:tcMar>
              <w:top w:w="0" w:type="dxa"/>
              <w:left w:w="45" w:type="dxa"/>
              <w:bottom w:w="0" w:type="dxa"/>
              <w:right w:w="45" w:type="dxa"/>
            </w:tcMar>
            <w:vAlign w:val="bottom"/>
          </w:tcPr>
          <w:p w14:paraId="425457A4" w14:textId="77777777" w:rsidR="00EB4FD1" w:rsidRDefault="00EB4FD1">
            <w:pPr>
              <w:jc w:val="both"/>
              <w:rPr>
                <w:rFonts w:ascii="Calibri" w:eastAsia="Calibri" w:hAnsi="Calibri" w:cs="Calibri"/>
                <w:sz w:val="20"/>
                <w:szCs w:val="20"/>
              </w:rPr>
            </w:pPr>
          </w:p>
        </w:tc>
        <w:tc>
          <w:tcPr>
            <w:tcW w:w="1418" w:type="dxa"/>
            <w:tcMar>
              <w:top w:w="0" w:type="dxa"/>
              <w:left w:w="45" w:type="dxa"/>
              <w:bottom w:w="0" w:type="dxa"/>
              <w:right w:w="45" w:type="dxa"/>
            </w:tcMar>
            <w:vAlign w:val="bottom"/>
          </w:tcPr>
          <w:p w14:paraId="38B3013A"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134" w:type="dxa"/>
            <w:tcMar>
              <w:top w:w="0" w:type="dxa"/>
              <w:left w:w="45" w:type="dxa"/>
              <w:bottom w:w="0" w:type="dxa"/>
              <w:right w:w="45" w:type="dxa"/>
            </w:tcMar>
            <w:vAlign w:val="bottom"/>
          </w:tcPr>
          <w:p w14:paraId="4642CEF5"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264" w:type="dxa"/>
            <w:tcMar>
              <w:top w:w="0" w:type="dxa"/>
              <w:left w:w="45" w:type="dxa"/>
              <w:bottom w:w="0" w:type="dxa"/>
              <w:right w:w="45" w:type="dxa"/>
            </w:tcMar>
            <w:vAlign w:val="bottom"/>
          </w:tcPr>
          <w:p w14:paraId="0C0A7263"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226" w:type="dxa"/>
            <w:tcMar>
              <w:top w:w="0" w:type="dxa"/>
              <w:left w:w="45" w:type="dxa"/>
              <w:bottom w:w="0" w:type="dxa"/>
              <w:right w:w="45" w:type="dxa"/>
            </w:tcMar>
            <w:vAlign w:val="bottom"/>
          </w:tcPr>
          <w:p w14:paraId="07D2EA3A"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195" w:type="dxa"/>
            <w:tcMar>
              <w:top w:w="0" w:type="dxa"/>
              <w:left w:w="45" w:type="dxa"/>
              <w:bottom w:w="0" w:type="dxa"/>
              <w:right w:w="45" w:type="dxa"/>
            </w:tcMar>
            <w:vAlign w:val="bottom"/>
          </w:tcPr>
          <w:p w14:paraId="417077A1" w14:textId="77777777" w:rsidR="00EB4FD1" w:rsidRDefault="00EB4FD1">
            <w:pPr>
              <w:jc w:val="both"/>
              <w:rPr>
                <w:rFonts w:ascii="Calibri" w:eastAsia="Calibri" w:hAnsi="Calibri" w:cs="Calibri"/>
                <w:sz w:val="20"/>
                <w:szCs w:val="20"/>
              </w:rPr>
            </w:pPr>
          </w:p>
        </w:tc>
        <w:tc>
          <w:tcPr>
            <w:tcW w:w="992" w:type="dxa"/>
            <w:tcMar>
              <w:top w:w="0" w:type="dxa"/>
              <w:left w:w="45" w:type="dxa"/>
              <w:bottom w:w="0" w:type="dxa"/>
              <w:right w:w="45" w:type="dxa"/>
            </w:tcMar>
            <w:vAlign w:val="bottom"/>
          </w:tcPr>
          <w:p w14:paraId="12AA3D0C" w14:textId="77777777" w:rsidR="00EB4FD1" w:rsidRDefault="00EB4FD1">
            <w:pPr>
              <w:jc w:val="both"/>
              <w:rPr>
                <w:rFonts w:ascii="Calibri" w:eastAsia="Calibri" w:hAnsi="Calibri" w:cs="Calibri"/>
                <w:sz w:val="20"/>
                <w:szCs w:val="20"/>
              </w:rPr>
            </w:pPr>
          </w:p>
        </w:tc>
        <w:tc>
          <w:tcPr>
            <w:tcW w:w="1245" w:type="dxa"/>
            <w:tcMar>
              <w:top w:w="0" w:type="dxa"/>
              <w:left w:w="45" w:type="dxa"/>
              <w:bottom w:w="0" w:type="dxa"/>
              <w:right w:w="45" w:type="dxa"/>
            </w:tcMar>
            <w:vAlign w:val="bottom"/>
          </w:tcPr>
          <w:p w14:paraId="27F4BBDE" w14:textId="77777777" w:rsidR="00EB4FD1" w:rsidRDefault="00EB4FD1">
            <w:pPr>
              <w:jc w:val="both"/>
              <w:rPr>
                <w:rFonts w:ascii="Calibri" w:eastAsia="Calibri" w:hAnsi="Calibri" w:cs="Calibri"/>
                <w:sz w:val="20"/>
                <w:szCs w:val="20"/>
              </w:rPr>
            </w:pPr>
          </w:p>
        </w:tc>
      </w:tr>
      <w:tr w:rsidR="00EB4FD1" w14:paraId="6551A917" w14:textId="77777777">
        <w:trPr>
          <w:trHeight w:val="270"/>
        </w:trPr>
        <w:tc>
          <w:tcPr>
            <w:tcW w:w="1702" w:type="dxa"/>
            <w:tcMar>
              <w:top w:w="0" w:type="dxa"/>
              <w:left w:w="45" w:type="dxa"/>
              <w:bottom w:w="0" w:type="dxa"/>
              <w:right w:w="45" w:type="dxa"/>
            </w:tcMar>
            <w:vAlign w:val="bottom"/>
          </w:tcPr>
          <w:p w14:paraId="651A2B20" w14:textId="77777777" w:rsidR="00EB4FD1" w:rsidRDefault="00EB4FD1">
            <w:pPr>
              <w:jc w:val="both"/>
              <w:rPr>
                <w:rFonts w:ascii="Calibri" w:eastAsia="Calibri" w:hAnsi="Calibri" w:cs="Calibri"/>
                <w:sz w:val="20"/>
                <w:szCs w:val="20"/>
              </w:rPr>
            </w:pPr>
          </w:p>
        </w:tc>
        <w:tc>
          <w:tcPr>
            <w:tcW w:w="1418" w:type="dxa"/>
            <w:tcMar>
              <w:top w:w="0" w:type="dxa"/>
              <w:left w:w="45" w:type="dxa"/>
              <w:bottom w:w="0" w:type="dxa"/>
              <w:right w:w="45" w:type="dxa"/>
            </w:tcMar>
            <w:vAlign w:val="bottom"/>
          </w:tcPr>
          <w:p w14:paraId="37F54B5C"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134" w:type="dxa"/>
            <w:tcMar>
              <w:top w:w="0" w:type="dxa"/>
              <w:left w:w="45" w:type="dxa"/>
              <w:bottom w:w="0" w:type="dxa"/>
              <w:right w:w="45" w:type="dxa"/>
            </w:tcMar>
            <w:vAlign w:val="bottom"/>
          </w:tcPr>
          <w:p w14:paraId="5858CF01"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264" w:type="dxa"/>
            <w:tcMar>
              <w:top w:w="0" w:type="dxa"/>
              <w:left w:w="45" w:type="dxa"/>
              <w:bottom w:w="0" w:type="dxa"/>
              <w:right w:w="45" w:type="dxa"/>
            </w:tcMar>
            <w:vAlign w:val="bottom"/>
          </w:tcPr>
          <w:p w14:paraId="620A373F"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226" w:type="dxa"/>
            <w:tcMar>
              <w:top w:w="0" w:type="dxa"/>
              <w:left w:w="45" w:type="dxa"/>
              <w:bottom w:w="0" w:type="dxa"/>
              <w:right w:w="45" w:type="dxa"/>
            </w:tcMar>
            <w:vAlign w:val="bottom"/>
          </w:tcPr>
          <w:p w14:paraId="3CF65C94" w14:textId="77777777" w:rsidR="00EB4FD1" w:rsidRDefault="00000000">
            <w:pPr>
              <w:jc w:val="both"/>
              <w:rPr>
                <w:rFonts w:ascii="Calibri" w:eastAsia="Calibri" w:hAnsi="Calibri" w:cs="Calibri"/>
                <w:sz w:val="20"/>
                <w:szCs w:val="20"/>
              </w:rPr>
            </w:pPr>
            <w:r>
              <w:rPr>
                <w:rFonts w:ascii="Calibri" w:eastAsia="Calibri" w:hAnsi="Calibri" w:cs="Calibri"/>
                <w:sz w:val="20"/>
                <w:szCs w:val="20"/>
              </w:rPr>
              <w:t>$</w:t>
            </w:r>
          </w:p>
        </w:tc>
        <w:tc>
          <w:tcPr>
            <w:tcW w:w="1195" w:type="dxa"/>
            <w:tcMar>
              <w:top w:w="0" w:type="dxa"/>
              <w:left w:w="45" w:type="dxa"/>
              <w:bottom w:w="0" w:type="dxa"/>
              <w:right w:w="45" w:type="dxa"/>
            </w:tcMar>
            <w:vAlign w:val="bottom"/>
          </w:tcPr>
          <w:p w14:paraId="524A7ACC" w14:textId="77777777" w:rsidR="00EB4FD1" w:rsidRDefault="00EB4FD1">
            <w:pPr>
              <w:jc w:val="both"/>
              <w:rPr>
                <w:rFonts w:ascii="Calibri" w:eastAsia="Calibri" w:hAnsi="Calibri" w:cs="Calibri"/>
                <w:sz w:val="20"/>
                <w:szCs w:val="20"/>
              </w:rPr>
            </w:pPr>
          </w:p>
        </w:tc>
        <w:tc>
          <w:tcPr>
            <w:tcW w:w="992" w:type="dxa"/>
            <w:tcMar>
              <w:top w:w="0" w:type="dxa"/>
              <w:left w:w="45" w:type="dxa"/>
              <w:bottom w:w="0" w:type="dxa"/>
              <w:right w:w="45" w:type="dxa"/>
            </w:tcMar>
            <w:vAlign w:val="bottom"/>
          </w:tcPr>
          <w:p w14:paraId="0E55C692" w14:textId="77777777" w:rsidR="00EB4FD1" w:rsidRDefault="00EB4FD1">
            <w:pPr>
              <w:jc w:val="both"/>
              <w:rPr>
                <w:rFonts w:ascii="Calibri" w:eastAsia="Calibri" w:hAnsi="Calibri" w:cs="Calibri"/>
                <w:sz w:val="20"/>
                <w:szCs w:val="20"/>
              </w:rPr>
            </w:pPr>
          </w:p>
        </w:tc>
        <w:tc>
          <w:tcPr>
            <w:tcW w:w="1245" w:type="dxa"/>
            <w:tcMar>
              <w:top w:w="0" w:type="dxa"/>
              <w:left w:w="45" w:type="dxa"/>
              <w:bottom w:w="0" w:type="dxa"/>
              <w:right w:w="45" w:type="dxa"/>
            </w:tcMar>
            <w:vAlign w:val="bottom"/>
          </w:tcPr>
          <w:p w14:paraId="0BAF7615" w14:textId="77777777" w:rsidR="00EB4FD1" w:rsidRDefault="00EB4FD1">
            <w:pPr>
              <w:jc w:val="both"/>
              <w:rPr>
                <w:rFonts w:ascii="Calibri" w:eastAsia="Calibri" w:hAnsi="Calibri" w:cs="Calibri"/>
                <w:sz w:val="20"/>
                <w:szCs w:val="20"/>
              </w:rPr>
            </w:pPr>
          </w:p>
        </w:tc>
      </w:tr>
      <w:tr w:rsidR="00EB4FD1" w14:paraId="2F9767F5" w14:textId="77777777">
        <w:trPr>
          <w:trHeight w:val="270"/>
        </w:trPr>
        <w:tc>
          <w:tcPr>
            <w:tcW w:w="1702" w:type="dxa"/>
            <w:shd w:val="clear" w:color="auto" w:fill="D9D9D9"/>
            <w:tcMar>
              <w:top w:w="0" w:type="dxa"/>
              <w:left w:w="45" w:type="dxa"/>
              <w:bottom w:w="0" w:type="dxa"/>
              <w:right w:w="45" w:type="dxa"/>
            </w:tcMar>
            <w:vAlign w:val="bottom"/>
          </w:tcPr>
          <w:p w14:paraId="08D0D0AB"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TOTAL</w:t>
            </w:r>
          </w:p>
        </w:tc>
        <w:tc>
          <w:tcPr>
            <w:tcW w:w="1418" w:type="dxa"/>
            <w:shd w:val="clear" w:color="auto" w:fill="D9D9D9"/>
            <w:tcMar>
              <w:top w:w="0" w:type="dxa"/>
              <w:left w:w="45" w:type="dxa"/>
              <w:bottom w:w="0" w:type="dxa"/>
              <w:right w:w="45" w:type="dxa"/>
            </w:tcMar>
            <w:vAlign w:val="bottom"/>
          </w:tcPr>
          <w:p w14:paraId="4DE1E685"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$0,00</w:t>
            </w:r>
          </w:p>
        </w:tc>
        <w:tc>
          <w:tcPr>
            <w:tcW w:w="1134" w:type="dxa"/>
            <w:shd w:val="clear" w:color="auto" w:fill="D9D9D9"/>
            <w:tcMar>
              <w:top w:w="0" w:type="dxa"/>
              <w:left w:w="45" w:type="dxa"/>
              <w:bottom w:w="0" w:type="dxa"/>
              <w:right w:w="45" w:type="dxa"/>
            </w:tcMar>
            <w:vAlign w:val="bottom"/>
          </w:tcPr>
          <w:p w14:paraId="6E555135"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$0,00</w:t>
            </w:r>
          </w:p>
        </w:tc>
        <w:tc>
          <w:tcPr>
            <w:tcW w:w="1264" w:type="dxa"/>
            <w:shd w:val="clear" w:color="auto" w:fill="D9D9D9"/>
            <w:tcMar>
              <w:top w:w="0" w:type="dxa"/>
              <w:left w:w="45" w:type="dxa"/>
              <w:bottom w:w="0" w:type="dxa"/>
              <w:right w:w="45" w:type="dxa"/>
            </w:tcMar>
            <w:vAlign w:val="bottom"/>
          </w:tcPr>
          <w:p w14:paraId="5A1956BD"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$0,00</w:t>
            </w:r>
          </w:p>
        </w:tc>
        <w:tc>
          <w:tcPr>
            <w:tcW w:w="1226" w:type="dxa"/>
            <w:shd w:val="clear" w:color="auto" w:fill="D9D9D9"/>
            <w:tcMar>
              <w:top w:w="0" w:type="dxa"/>
              <w:left w:w="45" w:type="dxa"/>
              <w:bottom w:w="0" w:type="dxa"/>
              <w:right w:w="45" w:type="dxa"/>
            </w:tcMar>
            <w:vAlign w:val="bottom"/>
          </w:tcPr>
          <w:p w14:paraId="19216D80"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$0,00</w:t>
            </w:r>
          </w:p>
        </w:tc>
        <w:tc>
          <w:tcPr>
            <w:tcW w:w="1195" w:type="dxa"/>
            <w:shd w:val="clear" w:color="auto" w:fill="D9D9D9"/>
            <w:tcMar>
              <w:top w:w="0" w:type="dxa"/>
              <w:left w:w="45" w:type="dxa"/>
              <w:bottom w:w="0" w:type="dxa"/>
              <w:right w:w="45" w:type="dxa"/>
            </w:tcMar>
            <w:vAlign w:val="center"/>
          </w:tcPr>
          <w:p w14:paraId="32727D00" w14:textId="77777777" w:rsidR="00EB4FD1" w:rsidRDefault="00EB4FD1">
            <w:pPr>
              <w:jc w:val="both"/>
              <w:rPr>
                <w:rFonts w:ascii="Calibri" w:eastAsia="Calibri" w:hAnsi="Calibri" w:cs="Calibri"/>
                <w:b/>
                <w:bCs/>
                <w:sz w:val="20"/>
                <w:szCs w:val="20"/>
              </w:rPr>
            </w:pPr>
          </w:p>
        </w:tc>
        <w:tc>
          <w:tcPr>
            <w:tcW w:w="992" w:type="dxa"/>
            <w:shd w:val="clear" w:color="auto" w:fill="D9D9D9"/>
            <w:tcMar>
              <w:top w:w="0" w:type="dxa"/>
              <w:left w:w="45" w:type="dxa"/>
              <w:bottom w:w="0" w:type="dxa"/>
              <w:right w:w="45" w:type="dxa"/>
            </w:tcMar>
            <w:vAlign w:val="center"/>
          </w:tcPr>
          <w:p w14:paraId="6D3236FF" w14:textId="77777777" w:rsidR="00EB4FD1" w:rsidRDefault="00EB4FD1">
            <w:pPr>
              <w:jc w:val="both"/>
              <w:rPr>
                <w:rFonts w:ascii="Calibri" w:eastAsia="Calibri" w:hAnsi="Calibri" w:cs="Calibri"/>
                <w:sz w:val="20"/>
                <w:szCs w:val="20"/>
              </w:rPr>
            </w:pPr>
          </w:p>
        </w:tc>
        <w:tc>
          <w:tcPr>
            <w:tcW w:w="1245" w:type="dxa"/>
            <w:shd w:val="clear" w:color="auto" w:fill="D9D9D9"/>
            <w:tcMar>
              <w:top w:w="0" w:type="dxa"/>
              <w:left w:w="45" w:type="dxa"/>
              <w:bottom w:w="0" w:type="dxa"/>
              <w:right w:w="45" w:type="dxa"/>
            </w:tcMar>
            <w:vAlign w:val="center"/>
          </w:tcPr>
          <w:p w14:paraId="3A74D836" w14:textId="77777777" w:rsidR="00EB4FD1" w:rsidRDefault="00EB4FD1">
            <w:pPr>
              <w:jc w:val="both"/>
              <w:rPr>
                <w:rFonts w:ascii="Calibri" w:eastAsia="Calibri" w:hAnsi="Calibri" w:cs="Calibri"/>
                <w:sz w:val="20"/>
                <w:szCs w:val="20"/>
              </w:rPr>
            </w:pPr>
          </w:p>
        </w:tc>
      </w:tr>
    </w:tbl>
    <w:p w14:paraId="5E7C01C3" w14:textId="77777777" w:rsidR="00EB4FD1" w:rsidRDefault="00EB4FD1">
      <w:pPr>
        <w:jc w:val="both"/>
        <w:rPr>
          <w:rFonts w:ascii="Calibri" w:eastAsia="Calibri" w:hAnsi="Calibri" w:cs="Calibri"/>
          <w:sz w:val="20"/>
          <w:szCs w:val="20"/>
        </w:rPr>
      </w:pPr>
    </w:p>
    <w:p w14:paraId="565C74EC" w14:textId="77777777" w:rsidR="00EB4FD1" w:rsidRDefault="00000000">
      <w:pPr>
        <w:numPr>
          <w:ilvl w:val="0"/>
          <w:numId w:val="5"/>
        </w:numPr>
        <w:pBdr>
          <w:top w:val="nil"/>
          <w:left w:val="nil"/>
          <w:bottom w:val="nil"/>
          <w:right w:val="nil"/>
          <w:between w:val="nil"/>
        </w:pBdr>
        <w:jc w:val="both"/>
        <w:rPr>
          <w:color w:val="000000"/>
        </w:rPr>
      </w:pPr>
      <w:r>
        <w:rPr>
          <w:rFonts w:ascii="Calibri" w:eastAsia="Calibri" w:hAnsi="Calibri" w:cs="Calibri"/>
          <w:b/>
          <w:bCs/>
          <w:color w:val="000000"/>
          <w:sz w:val="20"/>
          <w:szCs w:val="20"/>
        </w:rPr>
        <w:t>Bibliografía</w:t>
      </w:r>
    </w:p>
    <w:p w14:paraId="33FE6ED5"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Incluya una lista completa de las referencias y literatura citada</w:t>
      </w:r>
    </w:p>
    <w:p w14:paraId="42EEA6D6" w14:textId="77777777" w:rsidR="00EB4FD1" w:rsidRDefault="00EB4FD1">
      <w:pPr>
        <w:pBdr>
          <w:top w:val="nil"/>
          <w:left w:val="nil"/>
          <w:bottom w:val="nil"/>
          <w:right w:val="nil"/>
          <w:between w:val="nil"/>
        </w:pBdr>
        <w:jc w:val="both"/>
        <w:rPr>
          <w:rFonts w:ascii="Calibri" w:eastAsia="Calibri" w:hAnsi="Calibri" w:cs="Calibri"/>
          <w:color w:val="000000"/>
          <w:sz w:val="20"/>
          <w:szCs w:val="20"/>
        </w:rPr>
      </w:pPr>
    </w:p>
    <w:p w14:paraId="58834831" w14:textId="77777777" w:rsidR="00EB4FD1" w:rsidRDefault="00000000">
      <w:pPr>
        <w:numPr>
          <w:ilvl w:val="0"/>
          <w:numId w:val="5"/>
        </w:numPr>
        <w:pBdr>
          <w:top w:val="nil"/>
          <w:left w:val="nil"/>
          <w:bottom w:val="nil"/>
          <w:right w:val="nil"/>
          <w:between w:val="nil"/>
        </w:pBdr>
        <w:jc w:val="both"/>
        <w:rPr>
          <w:color w:val="000000"/>
        </w:rPr>
      </w:pPr>
      <w:r>
        <w:rPr>
          <w:rFonts w:ascii="Calibri" w:eastAsia="Calibri" w:hAnsi="Calibri" w:cs="Calibri"/>
          <w:b/>
          <w:bCs/>
          <w:sz w:val="20"/>
          <w:szCs w:val="20"/>
        </w:rPr>
        <w:t xml:space="preserve">Documentos </w:t>
      </w:r>
      <w:r>
        <w:rPr>
          <w:rFonts w:ascii="Calibri" w:eastAsia="Calibri" w:hAnsi="Calibri" w:cs="Calibri"/>
          <w:b/>
          <w:bCs/>
          <w:color w:val="000000"/>
          <w:sz w:val="20"/>
          <w:szCs w:val="20"/>
        </w:rPr>
        <w:t>requeridos:</w:t>
      </w:r>
    </w:p>
    <w:p w14:paraId="3F756195" w14:textId="77777777" w:rsidR="00EB4FD1"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Los </w:t>
      </w:r>
      <w:r>
        <w:rPr>
          <w:rFonts w:ascii="Calibri" w:eastAsia="Calibri" w:hAnsi="Calibri" w:cs="Calibri"/>
          <w:sz w:val="20"/>
          <w:szCs w:val="20"/>
        </w:rPr>
        <w:t xml:space="preserve">documentos </w:t>
      </w:r>
      <w:r>
        <w:rPr>
          <w:rFonts w:ascii="Calibri" w:eastAsia="Calibri" w:hAnsi="Calibri" w:cs="Calibri"/>
          <w:color w:val="000000"/>
          <w:sz w:val="20"/>
          <w:szCs w:val="20"/>
        </w:rPr>
        <w:t>mínimos requeridos que se deben adjuntar a esta propuesta se encuentran e</w:t>
      </w:r>
      <w:r>
        <w:rPr>
          <w:rFonts w:ascii="Calibri" w:eastAsia="Calibri" w:hAnsi="Calibri" w:cs="Calibri"/>
          <w:sz w:val="20"/>
          <w:szCs w:val="20"/>
        </w:rPr>
        <w:t>n</w:t>
      </w:r>
      <w:r>
        <w:rPr>
          <w:rFonts w:ascii="Calibri" w:eastAsia="Calibri" w:hAnsi="Calibri" w:cs="Calibri"/>
          <w:color w:val="000000"/>
          <w:sz w:val="20"/>
          <w:szCs w:val="20"/>
        </w:rPr>
        <w:t xml:space="preserve"> el </w:t>
      </w:r>
      <w:r>
        <w:rPr>
          <w:rFonts w:ascii="Calibri" w:eastAsia="Calibri" w:hAnsi="Calibri" w:cs="Calibri"/>
          <w:sz w:val="20"/>
          <w:szCs w:val="20"/>
        </w:rPr>
        <w:t>Apéndice</w:t>
      </w:r>
      <w:r>
        <w:rPr>
          <w:rFonts w:ascii="Calibri" w:eastAsia="Calibri" w:hAnsi="Calibri" w:cs="Calibri"/>
          <w:color w:val="000000"/>
          <w:sz w:val="20"/>
          <w:szCs w:val="20"/>
        </w:rPr>
        <w:t xml:space="preserve"> B anexo. </w:t>
      </w:r>
      <w:r>
        <w:rPr>
          <w:rFonts w:ascii="Calibri" w:eastAsia="Calibri" w:hAnsi="Calibri" w:cs="Calibri"/>
          <w:sz w:val="20"/>
          <w:szCs w:val="20"/>
        </w:rPr>
        <w:t>Por favor complete el listado, envíe el documento firmado y comparta la documentación completa en el siguiente orden</w:t>
      </w:r>
      <w:r>
        <w:rPr>
          <w:rFonts w:ascii="Calibri" w:eastAsia="Calibri" w:hAnsi="Calibri" w:cs="Calibri"/>
          <w:color w:val="000000"/>
          <w:sz w:val="20"/>
          <w:szCs w:val="20"/>
        </w:rPr>
        <w:t>:</w:t>
      </w:r>
    </w:p>
    <w:p w14:paraId="152D6C8B"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 xml:space="preserve">En el caso que los solicitantes de proyectos sean </w:t>
      </w:r>
      <w:proofErr w:type="spellStart"/>
      <w:r>
        <w:rPr>
          <w:rFonts w:ascii="Calibri" w:eastAsia="Calibri" w:hAnsi="Calibri" w:cs="Calibri"/>
          <w:sz w:val="20"/>
          <w:szCs w:val="20"/>
        </w:rPr>
        <w:t>co-administradores</w:t>
      </w:r>
      <w:proofErr w:type="spellEnd"/>
      <w:r>
        <w:rPr>
          <w:rFonts w:ascii="Calibri" w:eastAsia="Calibri" w:hAnsi="Calibri" w:cs="Calibri"/>
          <w:sz w:val="20"/>
          <w:szCs w:val="20"/>
        </w:rPr>
        <w:t xml:space="preserve"> de áreas protegidas, adjuntar el último acuerdo de </w:t>
      </w:r>
      <w:proofErr w:type="spellStart"/>
      <w:r>
        <w:rPr>
          <w:rFonts w:ascii="Calibri" w:eastAsia="Calibri" w:hAnsi="Calibri" w:cs="Calibri"/>
          <w:sz w:val="20"/>
          <w:szCs w:val="20"/>
        </w:rPr>
        <w:t>co-manejo</w:t>
      </w:r>
      <w:proofErr w:type="spellEnd"/>
      <w:r>
        <w:rPr>
          <w:rFonts w:ascii="Calibri" w:eastAsia="Calibri" w:hAnsi="Calibri" w:cs="Calibri"/>
          <w:sz w:val="20"/>
          <w:szCs w:val="20"/>
        </w:rPr>
        <w:t>.</w:t>
      </w:r>
    </w:p>
    <w:p w14:paraId="0AA9DB0E"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 xml:space="preserve">Si aplica, los registros y/o autorizaciones de investigación (permisos) requeridas por las instituciones nacionales o locales de gobierno, o prueba de que se han iniciado los trámites. Estos deberán ser vigentes al empezar el proyecto y durante toda la implementación de este. </w:t>
      </w:r>
    </w:p>
    <w:p w14:paraId="3145514C"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 xml:space="preserve">Lista de las personas que participarán en el desarrollo del proyecto y sus responsabilidades (equipo). Adjuntar una pequeña biografía de cada uno y un organigrama de la organización si está disponible. </w:t>
      </w:r>
    </w:p>
    <w:p w14:paraId="4B4CA6B4"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Lista actualizada de los nombres, afiliación y periodo de los miembros de la Junta Directiva de la organización.</w:t>
      </w:r>
    </w:p>
    <w:p w14:paraId="56A415EA"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Copia del nombramiento del representante legal.</w:t>
      </w:r>
    </w:p>
    <w:p w14:paraId="6FE999A2"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Documentos de constitución con estatutos de la organización. Si su organización ha presentado propuestas con anterioridad a MAR Fund, adjunte los documentos de constitución legal solamente si estos han tenido modificaciones.</w:t>
      </w:r>
    </w:p>
    <w:p w14:paraId="6FB7BDB5"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Última memoria de labores.</w:t>
      </w:r>
    </w:p>
    <w:p w14:paraId="76F5AB48"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Últimos dos informes de auditoría externa institucional (incluir las dos más recientes).</w:t>
      </w:r>
    </w:p>
    <w:p w14:paraId="49B8E3F7"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Los estados financieros actuales del año hasta la fecha [estado de actividades (“estado de resultados”) y estado de situación financiera (“balance general”)].</w:t>
      </w:r>
    </w:p>
    <w:p w14:paraId="550E497B"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Constancia de registro legal/fiscal.</w:t>
      </w:r>
    </w:p>
    <w:p w14:paraId="2025C9DA"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El certificado reciente de cumplimiento proporcionado por la autoridad correspondiente en cada país.</w:t>
      </w:r>
    </w:p>
    <w:p w14:paraId="64BD85B0" w14:textId="77777777" w:rsidR="00EB4FD1" w:rsidRDefault="00000000">
      <w:pPr>
        <w:numPr>
          <w:ilvl w:val="0"/>
          <w:numId w:val="6"/>
        </w:numPr>
        <w:jc w:val="both"/>
        <w:rPr>
          <w:rFonts w:ascii="Calibri" w:eastAsia="Calibri" w:hAnsi="Calibri" w:cs="Calibri"/>
          <w:sz w:val="20"/>
          <w:szCs w:val="20"/>
        </w:rPr>
      </w:pPr>
      <w:r>
        <w:rPr>
          <w:rFonts w:ascii="Calibri" w:eastAsia="Calibri" w:hAnsi="Calibri" w:cs="Calibri"/>
          <w:sz w:val="20"/>
          <w:szCs w:val="20"/>
        </w:rPr>
        <w:t>Mapa del área donde se desarrollará el proyecto, si es posible.</w:t>
      </w:r>
    </w:p>
    <w:p w14:paraId="55BE9471" w14:textId="77777777" w:rsidR="00EB4FD1" w:rsidRDefault="00000000">
      <w:pPr>
        <w:numPr>
          <w:ilvl w:val="0"/>
          <w:numId w:val="6"/>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Cartas de compromiso para el efectivo y contribuciones en especie de otras organizaciones. Estas deben reflejar las fuentes de financiamientos indicada en la pestaña correspondiente del Anexo 3</w:t>
      </w:r>
      <w:r>
        <w:rPr>
          <w:rFonts w:ascii="Calibri" w:eastAsia="Calibri" w:hAnsi="Calibri" w:cs="Calibri"/>
          <w:sz w:val="20"/>
          <w:szCs w:val="20"/>
        </w:rPr>
        <w:t>.</w:t>
      </w:r>
    </w:p>
    <w:p w14:paraId="0B519549" w14:textId="77777777" w:rsidR="00EB4FD1" w:rsidRDefault="00000000">
      <w:pPr>
        <w:numPr>
          <w:ilvl w:val="0"/>
          <w:numId w:val="6"/>
        </w:num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URL de la organización con detalles de acceso.</w:t>
      </w:r>
    </w:p>
    <w:p w14:paraId="53D8CA04" w14:textId="77777777" w:rsidR="00EB4FD1" w:rsidRDefault="00000000">
      <w:pPr>
        <w:numPr>
          <w:ilvl w:val="0"/>
          <w:numId w:val="6"/>
        </w:num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Cuestionario Ambiental y Social (Apéndice C, adjunto).</w:t>
      </w:r>
    </w:p>
    <w:p w14:paraId="3ECAD3A5" w14:textId="77777777" w:rsidR="00EB4FD1" w:rsidRDefault="00000000">
      <w:pPr>
        <w:numPr>
          <w:ilvl w:val="0"/>
          <w:numId w:val="6"/>
        </w:num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lastRenderedPageBreak/>
        <w:t>Un video (opcional) de máximo tres minutos, en el cual se presentan, de manera resumida, el objetivo, los implementadores, las actividades, los resultados esperados y los impactos del proyecto. Como alternativa al vídeo, puede solicitar una llamada (previo a la fecha límite indicada en la convocatoria) para presentar en no más de tres minutos la misma información que se requiere para el vídeo. Esta llamada será grabada y compartida con el comité de evaluación</w:t>
      </w:r>
    </w:p>
    <w:p w14:paraId="062632C4" w14:textId="77777777" w:rsidR="00EB4FD1" w:rsidRDefault="00EB4FD1">
      <w:pPr>
        <w:pBdr>
          <w:top w:val="nil"/>
          <w:left w:val="nil"/>
          <w:bottom w:val="nil"/>
          <w:right w:val="nil"/>
          <w:between w:val="nil"/>
        </w:pBdr>
        <w:jc w:val="both"/>
        <w:rPr>
          <w:rFonts w:ascii="Calibri" w:eastAsia="Calibri" w:hAnsi="Calibri" w:cs="Calibri"/>
          <w:sz w:val="20"/>
          <w:szCs w:val="20"/>
        </w:rPr>
      </w:pPr>
    </w:p>
    <w:p w14:paraId="02764A2C" w14:textId="77777777" w:rsidR="00EB4FD1"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Los aplicantes que presenten una propuesta sobre implementación de emprendimientos/negocios sostenibles que puedan demostrar un impacto positivo en los recursos del SAM deberán llenar también el </w:t>
      </w:r>
      <w:r>
        <w:rPr>
          <w:rFonts w:ascii="Calibri" w:eastAsia="Calibri" w:hAnsi="Calibri" w:cs="Calibri"/>
          <w:b/>
          <w:bCs/>
          <w:sz w:val="20"/>
          <w:szCs w:val="20"/>
          <w:u w:val="single"/>
        </w:rPr>
        <w:t>formulario para negocios sostenibles</w:t>
      </w:r>
      <w:r>
        <w:rPr>
          <w:rFonts w:ascii="Calibri" w:eastAsia="Calibri" w:hAnsi="Calibri" w:cs="Calibri"/>
          <w:sz w:val="20"/>
          <w:szCs w:val="20"/>
        </w:rPr>
        <w:t>.</w:t>
      </w:r>
    </w:p>
    <w:p w14:paraId="0F08199C" w14:textId="77777777" w:rsidR="00EB4FD1" w:rsidRDefault="00EB4FD1">
      <w:pPr>
        <w:pBdr>
          <w:top w:val="nil"/>
          <w:left w:val="nil"/>
          <w:bottom w:val="nil"/>
          <w:right w:val="nil"/>
          <w:between w:val="nil"/>
        </w:pBdr>
        <w:ind w:left="1068"/>
        <w:jc w:val="both"/>
        <w:rPr>
          <w:rFonts w:ascii="Calibri" w:eastAsia="Calibri" w:hAnsi="Calibri" w:cs="Calibri"/>
          <w:sz w:val="20"/>
          <w:szCs w:val="20"/>
        </w:rPr>
      </w:pPr>
    </w:p>
    <w:p w14:paraId="44CB1BD0" w14:textId="77777777" w:rsidR="00EB4FD1" w:rsidRDefault="00000000">
      <w:pPr>
        <w:spacing w:after="280"/>
        <w:jc w:val="both"/>
        <w:rPr>
          <w:rFonts w:ascii="Calibri" w:eastAsia="Calibri" w:hAnsi="Calibri" w:cs="Calibri"/>
          <w:sz w:val="20"/>
          <w:szCs w:val="20"/>
        </w:rPr>
      </w:pPr>
      <w:r>
        <w:rPr>
          <w:rFonts w:ascii="Calibri" w:eastAsia="Calibri" w:hAnsi="Calibri" w:cs="Calibri"/>
          <w:sz w:val="20"/>
          <w:szCs w:val="20"/>
        </w:rPr>
        <w:t xml:space="preserve">Si su organización ha aplicado </w:t>
      </w:r>
      <w:proofErr w:type="gramStart"/>
      <w:r>
        <w:rPr>
          <w:rFonts w:ascii="Calibri" w:eastAsia="Calibri" w:hAnsi="Calibri" w:cs="Calibri"/>
          <w:sz w:val="20"/>
          <w:szCs w:val="20"/>
        </w:rPr>
        <w:t>anteriormente a</w:t>
      </w:r>
      <w:proofErr w:type="gramEnd"/>
      <w:r>
        <w:rPr>
          <w:rFonts w:ascii="Calibri" w:eastAsia="Calibri" w:hAnsi="Calibri" w:cs="Calibri"/>
          <w:sz w:val="20"/>
          <w:szCs w:val="20"/>
        </w:rPr>
        <w:t xml:space="preserve"> MAR Fund y ha presentado alguno de los documentos anteriores, no será necesario que lo envíe nuevamente. No obstante, especifique en el Apéndice B que estos documentos ya han sido presentados. Favor de enviar solamente los documentos que hayan sido actualizados y son recientes o bien, los que son propios del proyecto. Es posible que MAR Fund requiera información adicional durante el proceso de revisión.</w:t>
      </w:r>
    </w:p>
    <w:p w14:paraId="3EF6D680" w14:textId="77777777" w:rsidR="00EB4FD1" w:rsidRDefault="00000000">
      <w:pPr>
        <w:spacing w:after="280"/>
        <w:jc w:val="both"/>
        <w:rPr>
          <w:rFonts w:ascii="Calibri" w:eastAsia="Calibri" w:hAnsi="Calibri" w:cs="Calibri"/>
          <w:sz w:val="20"/>
          <w:szCs w:val="20"/>
        </w:rPr>
      </w:pPr>
      <w:r>
        <w:rPr>
          <w:rFonts w:ascii="Calibri" w:eastAsia="Calibri" w:hAnsi="Calibri" w:cs="Calibri"/>
          <w:sz w:val="20"/>
          <w:szCs w:val="20"/>
        </w:rPr>
        <w:t>Debido al elevado número de propuestas recibidas y a los fondos limitados disponibles, MAR Fund puede apoyar un número reducido de proyectos. Asegúrese que su propuesta esté completa y proporcione justificaciones para cualquier información faltante en el Apéndice B. Las propuestas que estén incompletas o carezcan de una adecuada justificación no serán consideradas para apoyo.</w:t>
      </w:r>
    </w:p>
    <w:p w14:paraId="1E8FC179" w14:textId="77777777" w:rsidR="00EB4FD1" w:rsidRDefault="00000000">
      <w:pPr>
        <w:jc w:val="both"/>
        <w:rPr>
          <w:rFonts w:ascii="Calibri" w:eastAsia="Calibri" w:hAnsi="Calibri" w:cs="Calibri"/>
          <w:b/>
          <w:bCs/>
          <w:sz w:val="20"/>
          <w:szCs w:val="20"/>
        </w:rPr>
      </w:pPr>
      <w:r>
        <w:rPr>
          <w:rFonts w:ascii="Calibri" w:eastAsia="Calibri" w:hAnsi="Calibri" w:cs="Calibri"/>
          <w:b/>
          <w:bCs/>
          <w:sz w:val="20"/>
          <w:szCs w:val="20"/>
        </w:rPr>
        <w:t>Información complementaria para la propuesta</w:t>
      </w:r>
    </w:p>
    <w:p w14:paraId="0BFDF1B0" w14:textId="77777777" w:rsidR="00EB4FD1" w:rsidRDefault="00000000">
      <w:pPr>
        <w:pBdr>
          <w:top w:val="nil"/>
          <w:left w:val="nil"/>
          <w:bottom w:val="nil"/>
          <w:right w:val="nil"/>
          <w:between w:val="nil"/>
        </w:pBdr>
        <w:ind w:right="120"/>
        <w:jc w:val="both"/>
        <w:rPr>
          <w:rFonts w:ascii="Calibri" w:eastAsia="Calibri" w:hAnsi="Calibri" w:cs="Calibri"/>
          <w:color w:val="000000"/>
          <w:sz w:val="20"/>
          <w:szCs w:val="20"/>
        </w:rPr>
      </w:pPr>
      <w:r>
        <w:rPr>
          <w:rFonts w:ascii="Calibri" w:eastAsia="Calibri" w:hAnsi="Calibri" w:cs="Calibri"/>
          <w:color w:val="000000"/>
          <w:sz w:val="20"/>
          <w:szCs w:val="20"/>
        </w:rPr>
        <w:t xml:space="preserve">La propuesta no puede exceder de </w:t>
      </w:r>
      <w:r>
        <w:rPr>
          <w:rFonts w:ascii="Calibri" w:eastAsia="Calibri" w:hAnsi="Calibri" w:cs="Calibri"/>
          <w:b/>
          <w:bCs/>
          <w:color w:val="000000"/>
          <w:sz w:val="20"/>
          <w:szCs w:val="20"/>
        </w:rPr>
        <w:t>10 páginas</w:t>
      </w:r>
      <w:r>
        <w:rPr>
          <w:rFonts w:ascii="Calibri" w:eastAsia="Calibri" w:hAnsi="Calibri" w:cs="Calibri"/>
          <w:color w:val="000000"/>
          <w:sz w:val="20"/>
          <w:szCs w:val="20"/>
        </w:rPr>
        <w:t xml:space="preserve">, sin anexos. </w:t>
      </w:r>
      <w:r>
        <w:rPr>
          <w:rFonts w:ascii="Calibri" w:eastAsia="Calibri" w:hAnsi="Calibri" w:cs="Calibri"/>
          <w:color w:val="000000"/>
          <w:sz w:val="20"/>
          <w:szCs w:val="20"/>
          <w:u w:val="single"/>
        </w:rPr>
        <w:t xml:space="preserve">Para proyectos desarrollados en áreas protegidas por organizaciones que no sean </w:t>
      </w:r>
      <w:proofErr w:type="spellStart"/>
      <w:r>
        <w:rPr>
          <w:rFonts w:ascii="Calibri" w:eastAsia="Calibri" w:hAnsi="Calibri" w:cs="Calibri"/>
          <w:color w:val="000000"/>
          <w:sz w:val="20"/>
          <w:szCs w:val="20"/>
          <w:u w:val="single"/>
        </w:rPr>
        <w:t>co-administradoras</w:t>
      </w:r>
      <w:proofErr w:type="spellEnd"/>
      <w:r>
        <w:rPr>
          <w:rFonts w:ascii="Calibri" w:eastAsia="Calibri" w:hAnsi="Calibri" w:cs="Calibri"/>
          <w:color w:val="000000"/>
          <w:sz w:val="20"/>
          <w:szCs w:val="20"/>
          <w:u w:val="single"/>
        </w:rPr>
        <w:t xml:space="preserve"> es recomendable presentar una carta de aval del administrador del área o una respuesta o correo oficial de la autoridad competente en la que se acuse recibo del proyecto propuesto y, </w:t>
      </w:r>
      <w:r>
        <w:rPr>
          <w:rFonts w:ascii="Calibri" w:eastAsia="Calibri" w:hAnsi="Calibri" w:cs="Calibri"/>
          <w:sz w:val="20"/>
          <w:szCs w:val="20"/>
          <w:u w:val="single"/>
        </w:rPr>
        <w:t>si posible</w:t>
      </w:r>
      <w:r>
        <w:rPr>
          <w:rFonts w:ascii="Calibri" w:eastAsia="Calibri" w:hAnsi="Calibri" w:cs="Calibri"/>
          <w:color w:val="000000"/>
          <w:sz w:val="20"/>
          <w:szCs w:val="20"/>
          <w:u w:val="single"/>
        </w:rPr>
        <w:t xml:space="preserve">, </w:t>
      </w:r>
      <w:r>
        <w:rPr>
          <w:rFonts w:ascii="Calibri" w:eastAsia="Calibri" w:hAnsi="Calibri" w:cs="Calibri"/>
          <w:sz w:val="20"/>
          <w:szCs w:val="20"/>
          <w:u w:val="single"/>
        </w:rPr>
        <w:t>que</w:t>
      </w:r>
      <w:r>
        <w:rPr>
          <w:rFonts w:ascii="Calibri" w:eastAsia="Calibri" w:hAnsi="Calibri" w:cs="Calibri"/>
          <w:color w:val="000000"/>
          <w:sz w:val="20"/>
          <w:szCs w:val="20"/>
          <w:u w:val="single"/>
        </w:rPr>
        <w:t xml:space="preserve"> exprese su respaldo a la iniciativa</w:t>
      </w:r>
      <w:r>
        <w:rPr>
          <w:rFonts w:ascii="Calibri" w:eastAsia="Calibri" w:hAnsi="Calibri" w:cs="Calibri"/>
          <w:color w:val="000000"/>
          <w:sz w:val="20"/>
          <w:szCs w:val="20"/>
        </w:rPr>
        <w:t xml:space="preserve">. Este requisito dependerá de las actividades y de la legislación de cada país. Si el proyecto involucra a más de un país, los requerimientos deberán cumplirse independientemente en cada país y el beneficiario deberá informar a cada entidad gubernamental que el proyecto involucra trabajo multinacional. </w:t>
      </w:r>
    </w:p>
    <w:sectPr w:rsidR="00EB4FD1">
      <w:pgSz w:w="12240" w:h="15840"/>
      <w:pgMar w:top="1418" w:right="2034"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EF13" w14:textId="77777777" w:rsidR="002A60CB" w:rsidRDefault="002A60CB">
      <w:r>
        <w:separator/>
      </w:r>
    </w:p>
  </w:endnote>
  <w:endnote w:type="continuationSeparator" w:id="0">
    <w:p w14:paraId="50A36196" w14:textId="77777777" w:rsidR="002A60CB" w:rsidRDefault="002A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75AE8A7-D4B4-443F-8C78-6AC57C042DA5}"/>
    <w:embedBold r:id="rId2" w:fontKey="{02D57ACA-01AB-488F-934E-45F7BF68D6CB}"/>
    <w:embedItalic r:id="rId3" w:fontKey="{E0E59730-B1FB-4299-ACA1-A5282EBD50B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4" w:fontKey="{139825ED-B471-44E4-909E-051515EC77AC}"/>
    <w:embedBold r:id="rId5" w:fontKey="{D22D6C94-5B41-4A41-AEE8-F4A7F98E842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6" w:fontKey="{1B9B6817-BF5B-4F7C-BDC5-10ADF6281B3B}"/>
    <w:embedBold r:id="rId7" w:fontKey="{3E0E7555-C6ED-4039-BF99-C7A4BD430F53}"/>
    <w:embedItalic r:id="rId8" w:fontKey="{92F5F562-508C-4E94-B244-F1062E94C2B4}"/>
  </w:font>
  <w:font w:name="Verdana">
    <w:panose1 w:val="020B0604030504040204"/>
    <w:charset w:val="00"/>
    <w:family w:val="swiss"/>
    <w:pitch w:val="variable"/>
    <w:sig w:usb0="A00006FF" w:usb1="4000205B" w:usb2="00000010" w:usb3="00000000" w:csb0="0000019F" w:csb1="00000000"/>
    <w:embedRegular r:id="rId9" w:fontKey="{6A88D253-AB0E-49C9-A431-CAB1EB8FA551}"/>
    <w:embedBoldItalic r:id="rId10" w:fontKey="{B40279D1-D2C3-4F74-A9DC-016AA19A8B3A}"/>
  </w:font>
  <w:font w:name="Georgia">
    <w:panose1 w:val="02040502050405020303"/>
    <w:charset w:val="00"/>
    <w:family w:val="auto"/>
    <w:pitch w:val="default"/>
    <w:embedItalic r:id="rId11" w:fontKey="{A416F4BE-12AB-4B56-ABC1-64C17DE3D586}"/>
  </w:font>
  <w:font w:name="Cambria">
    <w:panose1 w:val="02040503050406030204"/>
    <w:charset w:val="00"/>
    <w:family w:val="roman"/>
    <w:pitch w:val="variable"/>
    <w:sig w:usb0="E00006FF" w:usb1="420024FF" w:usb2="02000000" w:usb3="00000000" w:csb0="0000019F" w:csb1="00000000"/>
    <w:embedRegular r:id="rId12" w:fontKey="{8DB97A6D-48B9-471B-A628-8085D7126A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07E4" w14:textId="77777777" w:rsidR="00EB4FD1" w:rsidRDefault="00EB4FD1">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AFB8" w14:textId="77777777" w:rsidR="00EB4FD1"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0F1D0F">
      <w:rPr>
        <w:noProof/>
        <w:color w:val="000000"/>
      </w:rPr>
      <w:t>1</w:t>
    </w:r>
    <w:r>
      <w:rPr>
        <w:color w:val="000000"/>
      </w:rPr>
      <w:fldChar w:fldCharType="end"/>
    </w:r>
  </w:p>
  <w:p w14:paraId="4C6CEED3" w14:textId="77777777" w:rsidR="00EB4FD1" w:rsidRDefault="00EB4FD1">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2B8C" w14:textId="77777777" w:rsidR="00EB4FD1" w:rsidRDefault="00EB4FD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C1D7B" w14:textId="77777777" w:rsidR="002A60CB" w:rsidRDefault="002A60CB">
      <w:r>
        <w:separator/>
      </w:r>
    </w:p>
  </w:footnote>
  <w:footnote w:type="continuationSeparator" w:id="0">
    <w:p w14:paraId="75474A7F" w14:textId="77777777" w:rsidR="002A60CB" w:rsidRDefault="002A6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7A48" w14:textId="77777777" w:rsidR="00EB4FD1" w:rsidRDefault="00EB4FD1">
    <w:pPr>
      <w:pBdr>
        <w:top w:val="nil"/>
        <w:left w:val="nil"/>
        <w:bottom w:val="nil"/>
        <w:right w:val="nil"/>
        <w:between w:val="nil"/>
      </w:pBdr>
      <w:tabs>
        <w:tab w:val="center" w:pos="4320"/>
        <w:tab w:val="right" w:pos="8640"/>
      </w:tabs>
      <w:rPr>
        <w:rFonts w:ascii="Verdana" w:eastAsia="Verdana" w:hAnsi="Verdana" w:cs="Verdan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A2D8" w14:textId="77777777" w:rsidR="00EB4FD1" w:rsidRDefault="00EB4FD1">
    <w:pPr>
      <w:pBdr>
        <w:top w:val="nil"/>
        <w:left w:val="nil"/>
        <w:bottom w:val="nil"/>
        <w:right w:val="nil"/>
        <w:between w:val="nil"/>
      </w:pBdr>
      <w:tabs>
        <w:tab w:val="center" w:pos="4320"/>
        <w:tab w:val="right" w:pos="8640"/>
      </w:tabs>
      <w:rPr>
        <w:rFonts w:ascii="Verdana" w:eastAsia="Verdana" w:hAnsi="Verdana" w:cs="Verdana"/>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6EE1" w14:textId="77777777" w:rsidR="00EB4FD1" w:rsidRDefault="00EB4FD1">
    <w:pPr>
      <w:pBdr>
        <w:top w:val="nil"/>
        <w:left w:val="nil"/>
        <w:bottom w:val="nil"/>
        <w:right w:val="nil"/>
        <w:between w:val="nil"/>
      </w:pBdr>
      <w:tabs>
        <w:tab w:val="center" w:pos="4320"/>
        <w:tab w:val="right" w:pos="8640"/>
      </w:tabs>
      <w:rPr>
        <w:rFonts w:ascii="Verdana" w:eastAsia="Verdana" w:hAnsi="Verdana" w:cs="Verdan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933E0"/>
    <w:multiLevelType w:val="multilevel"/>
    <w:tmpl w:val="CF72C77A"/>
    <w:lvl w:ilvl="0">
      <w:start w:val="11"/>
      <w:numFmt w:val="decimal"/>
      <w:lvlText w:val="%1."/>
      <w:lvlJc w:val="left"/>
      <w:pPr>
        <w:ind w:left="360" w:hanging="360"/>
      </w:pPr>
      <w:rPr>
        <w:rFonts w:ascii="Calibri" w:eastAsia="Calibri" w:hAnsi="Calibri" w:cs="Calibri"/>
        <w:b/>
        <w:bCs/>
        <w:i w:val="0"/>
        <w:iCs w:val="0"/>
        <w:sz w:val="22"/>
        <w:szCs w:val="22"/>
      </w:rPr>
    </w:lvl>
    <w:lvl w:ilvl="1">
      <w:start w:val="4"/>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1" w15:restartNumberingAfterBreak="0">
    <w:nsid w:val="237E4315"/>
    <w:multiLevelType w:val="multilevel"/>
    <w:tmpl w:val="5C9EA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230899"/>
    <w:multiLevelType w:val="multilevel"/>
    <w:tmpl w:val="C4CEAFE8"/>
    <w:lvl w:ilvl="0">
      <w:start w:val="1"/>
      <w:numFmt w:val="lowerLetter"/>
      <w:lvlText w:val="%1)"/>
      <w:lvlJc w:val="left"/>
      <w:pPr>
        <w:ind w:left="720" w:hanging="360"/>
      </w:pPr>
      <w:rPr>
        <w:rFonts w:ascii="Arial" w:eastAsia="Arial" w:hAnsi="Arial" w:cs="Arial"/>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114991"/>
    <w:multiLevelType w:val="multilevel"/>
    <w:tmpl w:val="F5FE98D6"/>
    <w:lvl w:ilvl="0">
      <w:start w:val="1"/>
      <w:numFmt w:val="bullet"/>
      <w:lvlText w:val="●"/>
      <w:lvlJc w:val="left"/>
      <w:pPr>
        <w:ind w:left="720" w:hanging="360"/>
      </w:pPr>
      <w:rPr>
        <w:rFonts w:ascii="Noto Sans Symbols" w:eastAsia="Noto Sans Symbols" w:hAnsi="Noto Sans Symbols" w:cs="Noto Sans Symbols"/>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D54F42"/>
    <w:multiLevelType w:val="multilevel"/>
    <w:tmpl w:val="B6FA0A98"/>
    <w:lvl w:ilvl="0">
      <w:start w:val="1"/>
      <w:numFmt w:val="decimal"/>
      <w:lvlText w:val="%1."/>
      <w:lvlJc w:val="left"/>
      <w:pPr>
        <w:ind w:left="360" w:hanging="360"/>
      </w:pPr>
      <w:rPr>
        <w:b/>
        <w:bCs/>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3CC3CDB"/>
    <w:multiLevelType w:val="multilevel"/>
    <w:tmpl w:val="C100D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9CF4AC0"/>
    <w:multiLevelType w:val="multilevel"/>
    <w:tmpl w:val="C458FB98"/>
    <w:lvl w:ilvl="0">
      <w:start w:val="1"/>
      <w:numFmt w:val="decimal"/>
      <w:lvlText w:val="%1."/>
      <w:lvlJc w:val="left"/>
      <w:pPr>
        <w:ind w:left="1068" w:hanging="360"/>
      </w:pPr>
      <w:rPr>
        <w:b w:val="0"/>
        <w:bCs w:val="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45781591">
    <w:abstractNumId w:val="2"/>
  </w:num>
  <w:num w:numId="2" w16cid:durableId="1338191855">
    <w:abstractNumId w:val="5"/>
  </w:num>
  <w:num w:numId="3" w16cid:durableId="1272394113">
    <w:abstractNumId w:val="1"/>
  </w:num>
  <w:num w:numId="4" w16cid:durableId="2044599163">
    <w:abstractNumId w:val="3"/>
  </w:num>
  <w:num w:numId="5" w16cid:durableId="384765666">
    <w:abstractNumId w:val="0"/>
  </w:num>
  <w:num w:numId="6" w16cid:durableId="1798646212">
    <w:abstractNumId w:val="6"/>
  </w:num>
  <w:num w:numId="7" w16cid:durableId="33433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D1"/>
    <w:rsid w:val="000F1D0F"/>
    <w:rsid w:val="002A60CB"/>
    <w:rsid w:val="0058336A"/>
    <w:rsid w:val="00EB4FD1"/>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30E9"/>
  <w15:docId w15:val="{81D0C21D-C635-4B63-BE8E-CC19BF6A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s-ES_tradnl" w:eastAsia="es-G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outlineLvl w:val="1"/>
    </w:pPr>
    <w:rPr>
      <w:rFonts w:ascii="Verdana" w:eastAsia="Verdana" w:hAnsi="Verdana" w:cs="Verdana"/>
      <w:smallCaps/>
      <w:sz w:val="20"/>
      <w:szCs w:val="20"/>
    </w:rPr>
  </w:style>
  <w:style w:type="paragraph" w:styleId="Heading3">
    <w:name w:val="heading 3"/>
    <w:basedOn w:val="Normal"/>
    <w:next w:val="Normal"/>
    <w:uiPriority w:val="9"/>
    <w:unhideWhenUsed/>
    <w:qFormat/>
    <w:pPr>
      <w:keepNext/>
      <w:jc w:val="both"/>
      <w:outlineLvl w:val="2"/>
    </w:pPr>
    <w:rPr>
      <w:rFonts w:ascii="Verdana" w:eastAsia="Verdana" w:hAnsi="Verdana" w:cs="Verdana"/>
      <w:b/>
      <w:bCs/>
      <w:i/>
      <w:iCs/>
      <w:sz w:val="20"/>
      <w:szCs w:val="20"/>
    </w:rPr>
  </w:style>
  <w:style w:type="paragraph" w:styleId="Heading4">
    <w:name w:val="heading 4"/>
    <w:basedOn w:val="Normal"/>
    <w:next w:val="Normal"/>
    <w:uiPriority w:val="9"/>
    <w:unhideWhenUsed/>
    <w:qFormat/>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4" w:type="dxa"/>
        <w:left w:w="14" w:type="dxa"/>
        <w:bottom w:w="14" w:type="dxa"/>
        <w:right w:w="14"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fund.org/en/es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rfund.org/es/sgas/"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3576</Words>
  <Characters>19671</Characters>
  <Application>Microsoft Office Word</Application>
  <DocSecurity>0</DocSecurity>
  <Lines>163</Lines>
  <Paragraphs>46</Paragraphs>
  <ScaleCrop>false</ScaleCrop>
  <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 blanda</cp:lastModifiedBy>
  <cp:revision>3</cp:revision>
  <dcterms:created xsi:type="dcterms:W3CDTF">2026-08-20T15:28:00Z</dcterms:created>
  <dcterms:modified xsi:type="dcterms:W3CDTF">2026-08-20T15:29:00Z</dcterms:modified>
</cp:coreProperties>
</file>